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50"/>
        <w:gridCol w:w="8962"/>
      </w:tblGrid>
      <w:tr w:rsidR="00F143CB" w:rsidRPr="00895C53" w:rsidTr="00895C53">
        <w:trPr>
          <w:trHeight w:val="554"/>
        </w:trPr>
        <w:tc>
          <w:tcPr>
            <w:tcW w:w="250" w:type="dxa"/>
          </w:tcPr>
          <w:p w:rsidR="00F143CB" w:rsidRPr="00895C53" w:rsidRDefault="00F143CB" w:rsidP="00BE3D4F">
            <w:pPr>
              <w:tabs>
                <w:tab w:val="left" w:pos="144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F143CB" w:rsidRPr="00895C53" w:rsidRDefault="00F143CB" w:rsidP="00895C53">
            <w:pPr>
              <w:tabs>
                <w:tab w:val="left" w:pos="1440"/>
                <w:tab w:val="center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C53">
              <w:rPr>
                <w:rFonts w:ascii="Arial" w:hAnsi="Arial" w:cs="Arial"/>
                <w:b/>
                <w:sz w:val="24"/>
                <w:szCs w:val="24"/>
              </w:rPr>
              <w:t>SPRAY BOY 2000</w:t>
            </w:r>
          </w:p>
        </w:tc>
      </w:tr>
    </w:tbl>
    <w:p w:rsidR="00F143CB" w:rsidRPr="00895C53" w:rsidRDefault="00F143CB" w:rsidP="00F143CB">
      <w:pPr>
        <w:tabs>
          <w:tab w:val="left" w:pos="1440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b/>
          <w:sz w:val="20"/>
          <w:szCs w:val="20"/>
        </w:rPr>
        <w:t>Instrukcja obsługi</w:t>
      </w:r>
    </w:p>
    <w:p w:rsidR="00F143CB" w:rsidRPr="00895C53" w:rsidRDefault="00F143CB" w:rsidP="00F143CB">
      <w:pPr>
        <w:jc w:val="center"/>
        <w:rPr>
          <w:rFonts w:ascii="Arial" w:hAnsi="Arial" w:cs="Arial"/>
          <w:b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  <w:r w:rsidRPr="00895C53">
        <w:rPr>
          <w:rFonts w:ascii="Arial" w:hAnsi="Arial" w:cs="Arial"/>
          <w:b/>
          <w:sz w:val="20"/>
          <w:szCs w:val="20"/>
          <w:u w:val="single"/>
        </w:rPr>
        <w:t>Przeznaczenie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- ekstrakcyjne czyszczenie wykładzin dywanowych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- ekstrakcyjne czyszczenie mebli tapicerowanych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- usuwanie rozpuszczonych i wyszorowanych zabrudzeń podczas gruntownego czyszczenia wykładzin elastycznych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  <w:r w:rsidRPr="00895C53">
        <w:rPr>
          <w:rFonts w:ascii="Arial" w:hAnsi="Arial" w:cs="Arial"/>
          <w:b/>
          <w:sz w:val="20"/>
          <w:szCs w:val="20"/>
          <w:u w:val="single"/>
        </w:rPr>
        <w:t>Produkt do czyszczenia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Produkt przeznaczony do urządzenia Spray Boy</w:t>
      </w:r>
    </w:p>
    <w:p w:rsidR="00F143CB" w:rsidRPr="00895C53" w:rsidRDefault="00F143CB" w:rsidP="00F143CB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b/>
          <w:sz w:val="20"/>
          <w:szCs w:val="20"/>
        </w:rPr>
        <w:t>Koncentrat do Wykładzin Dywanowych produkcji firmy Dr. Schutz GmbH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Prosimy używać wyłącznie podany środek, aby uniknąć ewentualnego uszkodzenia urządzenia lub wykładziny. Produkt posiada właściwości hamujące powstawanie piany                  i chroni włókna wykładzin zachowując ich kolor. Zapobiega filcowaniu włókien wełnianych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  <w:r w:rsidRPr="00895C53">
        <w:rPr>
          <w:rFonts w:ascii="Arial" w:hAnsi="Arial" w:cs="Arial"/>
          <w:b/>
          <w:sz w:val="20"/>
          <w:szCs w:val="20"/>
          <w:u w:val="single"/>
        </w:rPr>
        <w:t>Wyposażenia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Wraz z urządzeniem Spray Boy do dyspozycji jest adapter do czyszczenia wykładzin dywanowych.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Adapter do czyszczenia mebli tapicerowanych nie stanowi wyposażenia urządzenia; adapter można dokupić.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Adapter do usuwania rozpuszczonych zanieczyszczeń z wykładzin elastycznych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nie stanowi wyposażenia urządzenia; adapter można dokupić.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  <w:r w:rsidRPr="00895C53">
        <w:rPr>
          <w:rFonts w:ascii="Arial" w:hAnsi="Arial" w:cs="Arial"/>
          <w:b/>
          <w:sz w:val="20"/>
          <w:szCs w:val="20"/>
          <w:u w:val="single"/>
        </w:rPr>
        <w:t>Przebieg czyszczenia</w:t>
      </w:r>
    </w:p>
    <w:p w:rsidR="00F143CB" w:rsidRPr="00895C53" w:rsidRDefault="00F143CB" w:rsidP="00F143CB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podłoże dokładnie odkurzyć.</w:t>
      </w:r>
    </w:p>
    <w:p w:rsidR="00F143CB" w:rsidRPr="00895C53" w:rsidRDefault="00F143CB" w:rsidP="00F143CB">
      <w:pPr>
        <w:numPr>
          <w:ilvl w:val="0"/>
          <w:numId w:val="2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trwałe plamy usuwamy za pomocą odplamiacza </w:t>
      </w:r>
      <w:proofErr w:type="spellStart"/>
      <w:r w:rsidRPr="00895C53">
        <w:rPr>
          <w:rFonts w:ascii="Arial" w:hAnsi="Arial" w:cs="Arial"/>
          <w:sz w:val="20"/>
          <w:szCs w:val="20"/>
        </w:rPr>
        <w:t>Fleck&amp;Weg</w:t>
      </w:r>
      <w:proofErr w:type="spellEnd"/>
      <w:r w:rsidRPr="00895C53">
        <w:rPr>
          <w:rFonts w:ascii="Arial" w:hAnsi="Arial" w:cs="Arial"/>
          <w:i/>
          <w:sz w:val="20"/>
          <w:szCs w:val="20"/>
        </w:rPr>
        <w:t xml:space="preserve"> - </w:t>
      </w:r>
      <w:r w:rsidRPr="00895C53">
        <w:rPr>
          <w:rFonts w:ascii="Arial" w:hAnsi="Arial" w:cs="Arial"/>
          <w:sz w:val="20"/>
          <w:szCs w:val="20"/>
        </w:rPr>
        <w:t>przed użyciem odplamiacza należy sprawdzić jego działanie w mało widocznym miejscu</w:t>
      </w:r>
    </w:p>
    <w:p w:rsidR="00895C53" w:rsidRPr="00895C53" w:rsidRDefault="00895C53" w:rsidP="00F143CB">
      <w:pPr>
        <w:numPr>
          <w:ilvl w:val="0"/>
          <w:numId w:val="2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przygotować urządzenie</w:t>
      </w:r>
    </w:p>
    <w:p w:rsidR="00F143CB" w:rsidRPr="00895C53" w:rsidRDefault="00F143CB" w:rsidP="00F143C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 zdjąć pokrywę górną oraz górny zbiornik na wodę brudną (zanieczyszczoną)              </w:t>
      </w:r>
    </w:p>
    <w:p w:rsidR="00F143CB" w:rsidRPr="00895C53" w:rsidRDefault="00F143CB" w:rsidP="00F143C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w przypadku normalnego zabrudzenia do zbiornika wody czystej nalać 150 ml (3 kreski na podziałce opakowania produktu </w:t>
      </w:r>
      <w:r w:rsidRPr="00895C53">
        <w:rPr>
          <w:rFonts w:ascii="Arial" w:hAnsi="Arial" w:cs="Arial"/>
          <w:b/>
          <w:sz w:val="20"/>
          <w:szCs w:val="20"/>
        </w:rPr>
        <w:t>Koncentrat do Wykładzin Dywanowych</w:t>
      </w:r>
      <w:r w:rsidRPr="00895C53">
        <w:rPr>
          <w:rFonts w:ascii="Arial" w:hAnsi="Arial" w:cs="Arial"/>
          <w:sz w:val="20"/>
          <w:szCs w:val="20"/>
        </w:rPr>
        <w:t>.</w:t>
      </w:r>
    </w:p>
    <w:p w:rsidR="00F143CB" w:rsidRPr="00895C53" w:rsidRDefault="00F143CB" w:rsidP="00F143CB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w przypadku silnego zabrudzenia dawkę zwiększyć.</w:t>
      </w:r>
    </w:p>
    <w:p w:rsidR="00F143CB" w:rsidRPr="00895C53" w:rsidRDefault="00F143CB" w:rsidP="00F143CB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napełnić zbiornik wodą aż do miejsca oznaczonego na podziałce (ok.6 L) - miejsce to widoczne jest poniżej, na rurze w zbiorniku wody czystej. </w:t>
      </w:r>
    </w:p>
    <w:p w:rsidR="00F143CB" w:rsidRPr="00895C53" w:rsidRDefault="00F143CB" w:rsidP="00F143CB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zamontować zbiornik na wodę zanieczyszczoną oraz pokrywę.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</w:p>
    <w:p w:rsidR="00895C53" w:rsidRPr="00895C53" w:rsidRDefault="00895C53" w:rsidP="00F143CB">
      <w:pPr>
        <w:rPr>
          <w:rFonts w:ascii="Arial" w:hAnsi="Arial" w:cs="Arial"/>
          <w:sz w:val="20"/>
          <w:szCs w:val="20"/>
        </w:rPr>
      </w:pP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włączyć przycisk „Rozpylanie cieczy” i „Odsysania”</w:t>
      </w: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prace należy rozpocząć od miejsca najbardziej oddalonego od drzwi trzymając końcówkę do pryskania ok 1m przed sobą.</w:t>
      </w: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pociągnąć dźwignię znajdującą się przy rurze odsysającej w celu spryskania podłogi środkiem </w:t>
      </w: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pociągnąć rurę w kierunku „od siebie“, aby odessać zanieczyszczenia </w:t>
      </w: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czynność powtórzyć bez zwalniania dźwigni </w:t>
      </w:r>
    </w:p>
    <w:p w:rsidR="00F143CB" w:rsidRPr="00895C53" w:rsidRDefault="00F143CB" w:rsidP="00F143C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im wolniej proces zostanie przeprowadzony tym dokładniej wyczyścimy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b/>
          <w:sz w:val="20"/>
          <w:szCs w:val="20"/>
        </w:rPr>
        <w:t>WSKAZÓWKA</w:t>
      </w:r>
    </w:p>
    <w:p w:rsid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 xml:space="preserve">W przypadku silniejszych zabrudzeń zaleca się rozprowadzić roztwór czyszczący </w:t>
      </w:r>
      <w:r w:rsidR="00895C53" w:rsidRPr="00895C53">
        <w:rPr>
          <w:rFonts w:ascii="Arial" w:hAnsi="Arial" w:cs="Arial"/>
          <w:sz w:val="20"/>
          <w:szCs w:val="20"/>
        </w:rPr>
        <w:t xml:space="preserve"> </w:t>
      </w:r>
      <w:r w:rsidRPr="00895C53">
        <w:rPr>
          <w:rFonts w:ascii="Arial" w:hAnsi="Arial" w:cs="Arial"/>
          <w:sz w:val="20"/>
          <w:szCs w:val="20"/>
        </w:rPr>
        <w:t xml:space="preserve">za pomocą urządzenia czyszczącego, a następnie pozostawić w działaniu przez kilka minut. 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Następni</w:t>
      </w:r>
      <w:r w:rsidR="00895C53">
        <w:rPr>
          <w:rFonts w:ascii="Arial" w:hAnsi="Arial" w:cs="Arial"/>
          <w:sz w:val="20"/>
          <w:szCs w:val="20"/>
        </w:rPr>
        <w:t xml:space="preserve">e postępować w sposób opisany </w:t>
      </w:r>
      <w:r w:rsidRPr="00895C53">
        <w:rPr>
          <w:rFonts w:ascii="Arial" w:hAnsi="Arial" w:cs="Arial"/>
          <w:sz w:val="20"/>
          <w:szCs w:val="20"/>
        </w:rPr>
        <w:t>wyżej.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  <w:u w:val="single"/>
        </w:rPr>
      </w:pPr>
      <w:r w:rsidRPr="00895C53">
        <w:rPr>
          <w:rFonts w:ascii="Arial" w:hAnsi="Arial" w:cs="Arial"/>
          <w:b/>
          <w:sz w:val="20"/>
          <w:szCs w:val="20"/>
          <w:u w:val="single"/>
        </w:rPr>
        <w:t>Uwaga: tworzenie piany.</w:t>
      </w:r>
    </w:p>
    <w:p w:rsidR="00F143CB" w:rsidRPr="00895C53" w:rsidRDefault="00F143CB" w:rsidP="00F143CB">
      <w:pPr>
        <w:rPr>
          <w:rFonts w:ascii="Arial" w:hAnsi="Arial" w:cs="Arial"/>
          <w:i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Podczas odsysania zanieczyszczeń należy zwracać uwagę na to, aby woda nie pieniła się silnie</w:t>
      </w:r>
      <w:r w:rsidRPr="00895C53">
        <w:rPr>
          <w:rFonts w:ascii="Arial" w:hAnsi="Arial" w:cs="Arial"/>
          <w:b/>
          <w:sz w:val="20"/>
          <w:szCs w:val="20"/>
        </w:rPr>
        <w:t>. Koncentrat do Wykładzin Dywanowych</w:t>
      </w:r>
      <w:r w:rsidRPr="00895C53">
        <w:rPr>
          <w:rFonts w:ascii="Arial" w:hAnsi="Arial" w:cs="Arial"/>
          <w:b/>
          <w:i/>
          <w:sz w:val="20"/>
          <w:szCs w:val="20"/>
        </w:rPr>
        <w:t xml:space="preserve"> </w:t>
      </w:r>
      <w:r w:rsidRPr="00895C53">
        <w:rPr>
          <w:rFonts w:ascii="Arial" w:hAnsi="Arial" w:cs="Arial"/>
          <w:sz w:val="20"/>
          <w:szCs w:val="20"/>
        </w:rPr>
        <w:t xml:space="preserve">posiada właściwości hamujące powstawanie piany. W przypadku jednak gdy dojdzie do silnego pienienia należy natychmiast wyłączyć urządzenie i opróżnić zbiornik z wodą zanieczyszczoną. 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W przypadku gdy piana i wilgoć dostaną sie do silnika należy urządzenie natychmiast wyłączyć i pozostawić do wyschnięcia na ok. 2 godziny. Dopiero po upływie tego czasu można kontynuować pracę.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Gdy z urządzenia nie wydostaje się już roztwór czyszczący oznacza to że zbiornik wody czystej (dolny) jest już pusty. Wyłączyć urządzenie. Zbiornik wody zanieczyszczonej opróżnić i wypłukać. Zbiornik wody czystej napełnić świeżą wodą oraz środkiem czyszczącym i kontynuować pracę.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  <w:r w:rsidRPr="00895C53">
        <w:rPr>
          <w:rFonts w:ascii="Arial" w:hAnsi="Arial" w:cs="Arial"/>
          <w:b/>
          <w:sz w:val="20"/>
          <w:szCs w:val="20"/>
        </w:rPr>
        <w:t>Gdy podłoże zostanie wyczyszczone, należy je koniecznie przemyć czystą wodą a następnie wodę odessać. W ten sposób z podłoża zostaną usunięte pozostałości środka czyszczącego.</w:t>
      </w:r>
    </w:p>
    <w:p w:rsidR="00F143CB" w:rsidRPr="00895C53" w:rsidRDefault="00F143CB" w:rsidP="00F143CB">
      <w:pPr>
        <w:rPr>
          <w:rFonts w:ascii="Arial" w:hAnsi="Arial" w:cs="Arial"/>
          <w:b/>
          <w:sz w:val="20"/>
          <w:szCs w:val="20"/>
        </w:rPr>
      </w:pP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r w:rsidRPr="00895C53">
        <w:rPr>
          <w:rFonts w:ascii="Arial" w:hAnsi="Arial" w:cs="Arial"/>
          <w:sz w:val="20"/>
          <w:szCs w:val="20"/>
        </w:rPr>
        <w:t>Po ukończeniu prac zbiornik wody zanieczyszczonej i czystej całkowicie opróżnić, węże od urządzenia rozmontować.</w:t>
      </w:r>
    </w:p>
    <w:p w:rsidR="00895C53" w:rsidRDefault="00895C53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</w:p>
    <w:p w:rsidR="00895C53" w:rsidRDefault="00895C53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</w:p>
    <w:p w:rsidR="00F143CB" w:rsidRPr="00895C53" w:rsidRDefault="00895C53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sz w:val="20"/>
          <w:szCs w:val="20"/>
          <w:lang w:eastAsia="pl-PL"/>
        </w:rPr>
        <w:t>kontakt</w:t>
      </w:r>
    </w:p>
    <w:p w:rsidR="00F143CB" w:rsidRPr="00895C53" w:rsidRDefault="00F143CB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</w:p>
    <w:p w:rsidR="00F143CB" w:rsidRPr="00895C53" w:rsidRDefault="00F143CB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895C53">
        <w:rPr>
          <w:rFonts w:ascii="Arial" w:eastAsiaTheme="minorEastAsia" w:hAnsi="Arial" w:cs="Arial"/>
          <w:noProof/>
          <w:sz w:val="20"/>
          <w:szCs w:val="20"/>
          <w:lang w:eastAsia="pl-PL"/>
        </w:rPr>
        <w:t xml:space="preserve">mobil: +48 535 500 483 </w:t>
      </w:r>
    </w:p>
    <w:p w:rsidR="00F143CB" w:rsidRPr="00895C53" w:rsidRDefault="00F143CB" w:rsidP="00F143CB">
      <w:pPr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895C53">
        <w:rPr>
          <w:rFonts w:ascii="Arial" w:eastAsiaTheme="minorEastAsia" w:hAnsi="Arial" w:cs="Arial"/>
          <w:noProof/>
          <w:sz w:val="20"/>
          <w:szCs w:val="20"/>
          <w:lang w:eastAsia="pl-PL"/>
        </w:rPr>
        <w:t xml:space="preserve">e-mail: </w:t>
      </w:r>
      <w:hyperlink r:id="rId5" w:history="1">
        <w:r w:rsidRPr="00895C53">
          <w:rPr>
            <w:rStyle w:val="Hipercze"/>
            <w:rFonts w:ascii="Arial" w:eastAsiaTheme="minorEastAsia" w:hAnsi="Arial" w:cs="Arial"/>
            <w:noProof/>
            <w:sz w:val="20"/>
            <w:szCs w:val="20"/>
            <w:lang w:eastAsia="pl-PL"/>
          </w:rPr>
          <w:t>andrzej.zabiega@dr-schutz.eu</w:t>
        </w:r>
      </w:hyperlink>
      <w:r w:rsidRPr="00895C53">
        <w:rPr>
          <w:rFonts w:ascii="Arial" w:eastAsiaTheme="minorEastAsia" w:hAnsi="Arial" w:cs="Arial"/>
          <w:noProof/>
          <w:sz w:val="20"/>
          <w:szCs w:val="20"/>
          <w:lang w:eastAsia="pl-PL"/>
        </w:rPr>
        <w:t xml:space="preserve"> </w:t>
      </w:r>
    </w:p>
    <w:p w:rsidR="00F143CB" w:rsidRPr="00895C53" w:rsidRDefault="00F143CB" w:rsidP="00F143CB">
      <w:pPr>
        <w:rPr>
          <w:rFonts w:ascii="Arial" w:hAnsi="Arial" w:cs="Arial"/>
          <w:sz w:val="20"/>
          <w:szCs w:val="20"/>
        </w:rPr>
      </w:pPr>
      <w:hyperlink r:id="rId6" w:history="1">
        <w:r w:rsidRPr="00895C53">
          <w:rPr>
            <w:rStyle w:val="Hipercze"/>
            <w:rFonts w:ascii="Arial" w:hAnsi="Arial" w:cs="Arial"/>
            <w:sz w:val="20"/>
            <w:szCs w:val="20"/>
          </w:rPr>
          <w:t>www.dr-schutz.eu</w:t>
        </w:r>
      </w:hyperlink>
      <w:r w:rsidRPr="00895C53">
        <w:rPr>
          <w:rFonts w:ascii="Arial" w:hAnsi="Arial" w:cs="Arial"/>
          <w:sz w:val="20"/>
          <w:szCs w:val="20"/>
        </w:rPr>
        <w:t xml:space="preserve"> </w:t>
      </w:r>
    </w:p>
    <w:p w:rsidR="00CC0B93" w:rsidRPr="00895C53" w:rsidRDefault="00F125E5">
      <w:pPr>
        <w:rPr>
          <w:rFonts w:ascii="Arial" w:hAnsi="Arial" w:cs="Arial"/>
          <w:sz w:val="20"/>
          <w:szCs w:val="20"/>
        </w:rPr>
      </w:pPr>
    </w:p>
    <w:sectPr w:rsidR="00CC0B93" w:rsidRPr="00895C53" w:rsidSect="00B5087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F125E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F125E5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F125E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F125E5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F125E5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F125E5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F125E5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  <w:p w:rsidR="004E2160" w:rsidRDefault="00F125E5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AA"/>
    <w:multiLevelType w:val="hybridMultilevel"/>
    <w:tmpl w:val="660E8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D1290"/>
    <w:multiLevelType w:val="hybridMultilevel"/>
    <w:tmpl w:val="E07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F79"/>
    <w:multiLevelType w:val="hybridMultilevel"/>
    <w:tmpl w:val="BD1C6262"/>
    <w:lvl w:ilvl="0" w:tplc="A418B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A463E"/>
    <w:multiLevelType w:val="hybridMultilevel"/>
    <w:tmpl w:val="027C8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143CB"/>
    <w:rsid w:val="00374874"/>
    <w:rsid w:val="00583B9E"/>
    <w:rsid w:val="00644386"/>
    <w:rsid w:val="0065457D"/>
    <w:rsid w:val="00895C53"/>
    <w:rsid w:val="00B868F6"/>
    <w:rsid w:val="00F125E5"/>
    <w:rsid w:val="00F1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C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3C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143C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143C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143CB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F143CB"/>
    <w:rPr>
      <w:color w:val="0000FF"/>
      <w:u w:val="single"/>
    </w:rPr>
  </w:style>
  <w:style w:type="table" w:styleId="Tabela-Siatka">
    <w:name w:val="Table Grid"/>
    <w:basedOn w:val="Standardowy"/>
    <w:uiPriority w:val="59"/>
    <w:rsid w:val="00F14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-schutz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zej.zabiega@dr-schutz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2020-02-28T23:59:00Z</dcterms:created>
  <dcterms:modified xsi:type="dcterms:W3CDTF">2020-02-29T00:25:00Z</dcterms:modified>
</cp:coreProperties>
</file>