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E1" w:rsidRDefault="00371BE1" w:rsidP="00371BE1">
      <w:pPr>
        <w:rPr>
          <w:rFonts w:ascii="Arial" w:hAnsi="Arial" w:cs="Arial"/>
        </w:rPr>
      </w:pPr>
    </w:p>
    <w:p w:rsidR="00371BE1" w:rsidRPr="00E324E1" w:rsidRDefault="00371BE1" w:rsidP="00371BE1">
      <w:pPr>
        <w:rPr>
          <w:rFonts w:ascii="Arial" w:hAnsi="Arial" w:cs="Arial"/>
          <w:b/>
          <w:u w:val="double"/>
        </w:rPr>
      </w:pPr>
      <w:r w:rsidRPr="00E324E1">
        <w:rPr>
          <w:rFonts w:ascii="Arial" w:hAnsi="Arial" w:cs="Arial"/>
          <w:b/>
          <w:u w:val="double"/>
        </w:rPr>
        <w:t>INSTRUKCJA CZYSZCZENIA I PIELĘGNACJI WYKŁADZIN LVT</w:t>
      </w:r>
      <w:r>
        <w:rPr>
          <w:rFonts w:ascii="Arial" w:hAnsi="Arial" w:cs="Arial"/>
          <w:b/>
          <w:u w:val="double"/>
        </w:rPr>
        <w:t xml:space="preserve"> użytkowanie domowe</w:t>
      </w: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Pr="00BF4D9C" w:rsidRDefault="00371BE1" w:rsidP="00371BE1">
      <w:pPr>
        <w:rPr>
          <w:rFonts w:ascii="Arial" w:hAnsi="Arial" w:cs="Arial"/>
          <w:u w:val="single"/>
        </w:rPr>
      </w:pPr>
      <w:r w:rsidRPr="003F68EB">
        <w:rPr>
          <w:rFonts w:ascii="Arial" w:hAnsi="Arial" w:cs="Arial"/>
          <w:u w:val="single"/>
        </w:rPr>
        <w:t xml:space="preserve">Potrzebne produkty:                                                                                     </w:t>
      </w:r>
      <w:r w:rsidRPr="003F68EB">
        <w:rPr>
          <w:rFonts w:ascii="Arial" w:hAnsi="Arial" w:cs="Arial"/>
          <w:noProof/>
          <w:u w:val="single"/>
        </w:rPr>
        <w:t xml:space="preserve">                 </w:t>
      </w:r>
      <w:r w:rsidRPr="003F68EB">
        <w:rPr>
          <w:rFonts w:ascii="Arial" w:hAnsi="Arial" w:cs="Arial"/>
          <w:u w:val="single"/>
        </w:rPr>
        <w:t xml:space="preserve"> </w:t>
      </w:r>
    </w:p>
    <w:p w:rsidR="00371BE1" w:rsidRPr="009855DF" w:rsidRDefault="00521ADB" w:rsidP="00371BE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6" o:spid="_x0000_s2051" type="#_x0000_t202" style="position:absolute;margin-left:391.55pt;margin-top:36.65pt;width:51.5pt;height:2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" stroked="f">
            <v:textbox style="mso-next-textbox:#Pole tekstowe 26">
              <w:txbxContent>
                <w:p w:rsidR="00371BE1" w:rsidRPr="002B71D5" w:rsidRDefault="00371BE1" w:rsidP="00371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37" o:spid="_x0000_s2050" type="#_x0000_t202" style="position:absolute;margin-left:282.1pt;margin-top:28.15pt;width:44.9pt;height:20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wr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fhpGa1&#10;vJHVIwhYSRAYaBGGHywaqb5jNMAgybD+tqOKYdS+F/AIkpAQO3nchsTzCDbq3LI5t1BRAlSGDUbT&#10;cmWmabXrFd82EOn47G7g4RTcifopq8Nzg2HhuB0Gm51G53vn9TR+l78A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DRGSwr&#10;vAIAAMYFAAAOAAAAAAAAAAAAAAAAAC4CAABkcnMvZTJvRG9jLnhtbFBLAQItABQABgAIAAAAIQCl&#10;t7s/3QAAAAkBAAAPAAAAAAAAAAAAAAAAABYFAABkcnMvZG93bnJldi54bWxQSwUGAAAAAAQABADz&#10;AAAAIAYAAAAA&#10;" filled="f" stroked="f">
            <v:textbox style="mso-next-textbox:#Pole tekstowe 37;mso-fit-shape-to-text:t">
              <w:txbxContent>
                <w:p w:rsidR="00371BE1" w:rsidRPr="002B71D5" w:rsidRDefault="00371BE1" w:rsidP="00371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 w:rsidRPr="00521ADB">
        <w:rPr>
          <w:rFonts w:ascii="Arial" w:hAnsi="Arial" w:cs="Arial"/>
          <w:noProof/>
          <w:sz w:val="15"/>
          <w:szCs w:val="15"/>
        </w:rPr>
        <w:pict>
          <v:shape id="Pole tekstowe 25" o:spid="_x0000_s2052" type="#_x0000_t202" style="position:absolute;margin-left:67.55pt;margin-top:14.6pt;width:145.35pt;height:44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" filled="f" stroked="f">
            <v:textbox style="mso-next-textbox:#Pole tekstowe 25">
              <w:txbxContent>
                <w:p w:rsidR="00371BE1" w:rsidRPr="002B71D5" w:rsidRDefault="00371BE1" w:rsidP="00371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PU Środek do Codziennej Pielęgnacji</w:t>
                  </w:r>
                </w:p>
              </w:txbxContent>
            </v:textbox>
          </v:shape>
        </w:pict>
      </w:r>
      <w:r w:rsidR="00371BE1" w:rsidRPr="00BF4D9C">
        <w:rPr>
          <w:noProof/>
          <w:lang w:eastAsia="pl-PL"/>
        </w:rPr>
        <w:drawing>
          <wp:inline distT="0" distB="0" distL="0" distR="0">
            <wp:extent cx="819518" cy="927100"/>
            <wp:effectExtent l="19050" t="0" r="0" b="0"/>
            <wp:docPr id="31" name="Obraz 10" descr="C:\Users\Andrzej\Documents\dokumentyDr\grafika\przerobione\PUCle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zej\Documents\dokumentyDr\grafika\przerobione\PUClea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18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BE1">
        <w:rPr>
          <w:rFonts w:ascii="Arial" w:hAnsi="Arial" w:cs="Arial"/>
        </w:rPr>
        <w:t xml:space="preserve">                                                </w:t>
      </w:r>
      <w:r w:rsidR="00371BE1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831850" cy="965200"/>
            <wp:effectExtent l="19050" t="0" r="6350" b="0"/>
            <wp:docPr id="32" name="Obraz 15" descr="http://www.dr-schutz.de/products/data/3/pe_191_31_1_quickstep.jpg">
              <a:hlinkClick xmlns:a="http://schemas.openxmlformats.org/drawingml/2006/main" r:id="rId8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49" cy="96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BE1">
        <w:rPr>
          <w:rFonts w:ascii="Arial" w:hAnsi="Arial" w:cs="Arial"/>
        </w:rPr>
        <w:t xml:space="preserve">                           </w:t>
      </w:r>
      <w:r w:rsidR="00371BE1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276225" cy="714375"/>
            <wp:effectExtent l="0" t="0" r="9525" b="9525"/>
            <wp:docPr id="3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BE1">
        <w:rPr>
          <w:rFonts w:ascii="Arial" w:hAnsi="Arial" w:cs="Arial"/>
        </w:rPr>
        <w:t xml:space="preserve">        </w:t>
      </w:r>
    </w:p>
    <w:p w:rsidR="00371BE1" w:rsidRPr="009855DF" w:rsidRDefault="00371BE1" w:rsidP="00371BE1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</w:t>
      </w:r>
    </w:p>
    <w:p w:rsidR="00371BE1" w:rsidRPr="009855DF" w:rsidRDefault="00371BE1" w:rsidP="00371BE1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</w:t>
      </w:r>
    </w:p>
    <w:p w:rsidR="00371BE1" w:rsidRPr="009855DF" w:rsidRDefault="00371BE1" w:rsidP="00371BE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</w:t>
      </w: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Pr="002B71D5" w:rsidRDefault="00371BE1" w:rsidP="00371BE1">
      <w:p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codziennych zabrudzeń</w:t>
      </w:r>
    </w:p>
    <w:p w:rsidR="00371BE1" w:rsidRPr="002B71D5" w:rsidRDefault="00371BE1" w:rsidP="00371BE1">
      <w:pPr>
        <w:ind w:left="1080"/>
        <w:rPr>
          <w:rFonts w:ascii="Arial" w:hAnsi="Arial" w:cs="Arial"/>
          <w:b/>
          <w:u w:val="single"/>
        </w:rPr>
      </w:pPr>
    </w:p>
    <w:p w:rsidR="00371BE1" w:rsidRPr="002B71D5" w:rsidRDefault="00371BE1" w:rsidP="00371BE1">
      <w:pPr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              </w:t>
      </w:r>
      <w:r w:rsidR="00240A67">
        <w:rPr>
          <w:rFonts w:ascii="Arial" w:hAnsi="Arial" w:cs="Arial"/>
        </w:rPr>
        <w:t>Wykładzina zabezpieczona</w:t>
      </w:r>
      <w:r w:rsidRPr="002B71D5">
        <w:rPr>
          <w:rFonts w:ascii="Arial" w:hAnsi="Arial" w:cs="Arial"/>
        </w:rPr>
        <w:t xml:space="preserve"> warstwą </w:t>
      </w:r>
      <w:r w:rsidR="00240A67">
        <w:rPr>
          <w:rFonts w:ascii="Arial" w:hAnsi="Arial" w:cs="Arial"/>
        </w:rPr>
        <w:t>lakieru poliuretanowego</w:t>
      </w:r>
      <w:r w:rsidRPr="002B71D5">
        <w:rPr>
          <w:rFonts w:ascii="Arial" w:hAnsi="Arial" w:cs="Arial"/>
        </w:rPr>
        <w:t xml:space="preserve"> nałożonego   </w:t>
      </w:r>
    </w:p>
    <w:p w:rsidR="00371BE1" w:rsidRPr="002B71D5" w:rsidRDefault="00371BE1" w:rsidP="00240A67">
      <w:pPr>
        <w:ind w:left="1080"/>
        <w:rPr>
          <w:rFonts w:ascii="Arial" w:hAnsi="Arial" w:cs="Arial"/>
        </w:rPr>
      </w:pPr>
      <w:r w:rsidRPr="002B71D5">
        <w:rPr>
          <w:rFonts w:ascii="Arial" w:hAnsi="Arial" w:cs="Arial"/>
        </w:rPr>
        <w:t>na etapie produkcji wykładziny</w:t>
      </w:r>
      <w:r w:rsidR="00240A67">
        <w:rPr>
          <w:rFonts w:ascii="Arial" w:hAnsi="Arial" w:cs="Arial"/>
        </w:rPr>
        <w:t xml:space="preserve"> lub lakieru poliuretanowego o nazwie handlowej</w:t>
      </w:r>
      <w:r w:rsidR="00240A67" w:rsidRPr="00240A67">
        <w:rPr>
          <w:rFonts w:ascii="Arial" w:hAnsi="Arial" w:cs="Arial"/>
          <w:b/>
        </w:rPr>
        <w:t xml:space="preserve"> </w:t>
      </w:r>
      <w:r w:rsidR="00240A67">
        <w:rPr>
          <w:rFonts w:ascii="Arial" w:hAnsi="Arial" w:cs="Arial"/>
          <w:b/>
        </w:rPr>
        <w:t xml:space="preserve">     </w:t>
      </w:r>
      <w:r w:rsidR="00240A67" w:rsidRPr="002B71D5">
        <w:rPr>
          <w:rFonts w:ascii="Arial" w:hAnsi="Arial" w:cs="Arial"/>
          <w:b/>
        </w:rPr>
        <w:t>PU Siegel</w:t>
      </w:r>
      <w:r w:rsidR="00240A67">
        <w:rPr>
          <w:rFonts w:ascii="Arial" w:hAnsi="Arial" w:cs="Arial"/>
        </w:rPr>
        <w:t xml:space="preserve"> aplikowanego podczas renowacji wykładziny </w:t>
      </w:r>
    </w:p>
    <w:p w:rsidR="00371BE1" w:rsidRPr="002B71D5" w:rsidRDefault="00371BE1" w:rsidP="00371BE1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PU Środek do Codziennej Pielęgnacji </w:t>
      </w:r>
      <w:r w:rsidRPr="002B71D5">
        <w:rPr>
          <w:rFonts w:ascii="Arial" w:hAnsi="Arial" w:cs="Arial"/>
        </w:rPr>
        <w:t>wlać w ilości 25 gram do 5 litrów zimnej wody – otrzymujemy roztwór gotowy do użycia</w:t>
      </w:r>
    </w:p>
    <w:p w:rsidR="00371BE1" w:rsidRPr="002B71D5" w:rsidRDefault="00371BE1" w:rsidP="00371BE1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nie należy przekraczać proponowanych proporcji</w:t>
      </w:r>
    </w:p>
    <w:p w:rsidR="00371BE1" w:rsidRPr="002B71D5" w:rsidRDefault="00371BE1" w:rsidP="00371BE1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bardzo dużych zabrudzeń można podwoić dawkę koncentratu</w:t>
      </w:r>
    </w:p>
    <w:p w:rsidR="00371BE1" w:rsidRPr="002B71D5" w:rsidRDefault="00371BE1" w:rsidP="00371BE1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>, wycisnąć i nanieść na powierzchnię w zasięgu ramion</w:t>
      </w:r>
    </w:p>
    <w:p w:rsidR="00371BE1" w:rsidRPr="002B71D5" w:rsidRDefault="00371BE1" w:rsidP="00371BE1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wypłukać </w:t>
      </w:r>
      <w:r w:rsidRPr="002B71D5">
        <w:rPr>
          <w:rFonts w:ascii="Arial" w:hAnsi="Arial" w:cs="Arial"/>
          <w:b/>
        </w:rPr>
        <w:t xml:space="preserve">Mop, </w:t>
      </w:r>
      <w:r w:rsidRPr="002B71D5">
        <w:rPr>
          <w:rFonts w:ascii="Arial" w:hAnsi="Arial" w:cs="Arial"/>
        </w:rPr>
        <w:t>dokładnie wycisnąć, zebrać zabrudzenie z powierzchni na którą naniesiony został roztwór wykonując ruchy</w:t>
      </w:r>
      <w:r>
        <w:rPr>
          <w:rFonts w:ascii="Arial" w:hAnsi="Arial" w:cs="Arial"/>
        </w:rPr>
        <w:t xml:space="preserve"> mopem w kierunku </w:t>
      </w:r>
      <w:r w:rsidRPr="002B71D5">
        <w:rPr>
          <w:rFonts w:ascii="Arial" w:hAnsi="Arial" w:cs="Arial"/>
        </w:rPr>
        <w:t>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371BE1" w:rsidRPr="002B71D5" w:rsidRDefault="00371BE1" w:rsidP="00371BE1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371BE1" w:rsidRPr="002B71D5" w:rsidRDefault="00371BE1" w:rsidP="00371BE1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przygotować kolejny wg pkt. 1 do 3.</w:t>
      </w: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Pr="002B71D5" w:rsidRDefault="00371BE1" w:rsidP="00371BE1">
      <w:p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plam</w:t>
      </w:r>
    </w:p>
    <w:p w:rsidR="00371BE1" w:rsidRPr="002B71D5" w:rsidRDefault="00371BE1" w:rsidP="00371BE1">
      <w:pPr>
        <w:ind w:left="1080"/>
        <w:rPr>
          <w:rFonts w:ascii="Arial" w:hAnsi="Arial" w:cs="Arial"/>
          <w:b/>
          <w:u w:val="single"/>
        </w:rPr>
      </w:pPr>
    </w:p>
    <w:p w:rsidR="00371BE1" w:rsidRPr="002B71D5" w:rsidRDefault="00371BE1" w:rsidP="00371BE1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nanieść niewielką ilość odplamiacza </w:t>
      </w:r>
      <w:proofErr w:type="spellStart"/>
      <w:r w:rsidRPr="002B71D5">
        <w:rPr>
          <w:rFonts w:ascii="Arial" w:hAnsi="Arial" w:cs="Arial"/>
          <w:b/>
        </w:rPr>
        <w:t>Elatex</w:t>
      </w:r>
      <w:proofErr w:type="spellEnd"/>
      <w:r>
        <w:rPr>
          <w:rFonts w:ascii="Arial" w:hAnsi="Arial" w:cs="Arial"/>
          <w:b/>
        </w:rPr>
        <w:t xml:space="preserve"> </w:t>
      </w:r>
      <w:r w:rsidRPr="002B71D5">
        <w:rPr>
          <w:rFonts w:ascii="Arial" w:hAnsi="Arial" w:cs="Arial"/>
        </w:rPr>
        <w:t>na plamę</w:t>
      </w:r>
    </w:p>
    <w:p w:rsidR="00371BE1" w:rsidRPr="002B71D5" w:rsidRDefault="00371BE1" w:rsidP="00371BE1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po kilku minutach usunąć plamę białą bawełnianą ściereczką lub białym ręcznikiem papierowym</w:t>
      </w:r>
    </w:p>
    <w:p w:rsidR="00371BE1" w:rsidRDefault="00371BE1" w:rsidP="00371BE1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umyć czys</w:t>
      </w:r>
      <w:r>
        <w:rPr>
          <w:rFonts w:ascii="Arial" w:hAnsi="Arial" w:cs="Arial"/>
        </w:rPr>
        <w:t>tą wodą odplamianą powierzchnię</w:t>
      </w:r>
    </w:p>
    <w:p w:rsidR="00371BE1" w:rsidRPr="002B71D5" w:rsidRDefault="00371BE1" w:rsidP="00371BE1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odplamiacz </w:t>
      </w:r>
      <w:proofErr w:type="spellStart"/>
      <w:r>
        <w:rPr>
          <w:rFonts w:ascii="Arial" w:hAnsi="Arial" w:cs="Arial"/>
        </w:rPr>
        <w:t>Elatex</w:t>
      </w:r>
      <w:proofErr w:type="spellEnd"/>
      <w:r>
        <w:rPr>
          <w:rFonts w:ascii="Arial" w:hAnsi="Arial" w:cs="Arial"/>
        </w:rPr>
        <w:t xml:space="preserve"> przeznaczony do usuwania plam (np. markery nierozpuszczalne  w wodzie, tłuszcze soki, itp.) powstałe na powierzchni wykładziny</w:t>
      </w: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Pr="00E324E1" w:rsidRDefault="00371BE1" w:rsidP="00371BE1">
      <w:pPr>
        <w:rPr>
          <w:rFonts w:ascii="Arial" w:hAnsi="Arial" w:cs="Arial"/>
          <w:b/>
          <w:u w:val="double"/>
        </w:rPr>
      </w:pPr>
      <w:r w:rsidRPr="00E324E1">
        <w:rPr>
          <w:rFonts w:ascii="Arial" w:hAnsi="Arial" w:cs="Arial"/>
          <w:b/>
          <w:u w:val="double"/>
        </w:rPr>
        <w:t>INSTRUKCJA CZYSZCZENIA I PIELĘGNACJI WYKŁADZIN LVT</w:t>
      </w:r>
    </w:p>
    <w:p w:rsidR="00371BE1" w:rsidRDefault="00371BE1" w:rsidP="00371BE1">
      <w:pPr>
        <w:spacing w:line="240" w:lineRule="auto"/>
        <w:rPr>
          <w:rFonts w:ascii="Arial" w:hAnsi="Arial" w:cs="Arial"/>
          <w:b/>
          <w:u w:val="single"/>
        </w:rPr>
      </w:pPr>
    </w:p>
    <w:p w:rsidR="00371BE1" w:rsidRDefault="00371BE1" w:rsidP="00371BE1">
      <w:pPr>
        <w:spacing w:line="240" w:lineRule="auto"/>
        <w:rPr>
          <w:rFonts w:ascii="Arial" w:hAnsi="Arial" w:cs="Arial"/>
          <w:b/>
          <w:u w:val="single"/>
        </w:rPr>
      </w:pPr>
    </w:p>
    <w:p w:rsidR="00371BE1" w:rsidRDefault="00371BE1" w:rsidP="00371BE1">
      <w:pPr>
        <w:spacing w:line="240" w:lineRule="auto"/>
        <w:rPr>
          <w:rFonts w:ascii="Arial" w:hAnsi="Arial" w:cs="Arial"/>
          <w:b/>
          <w:u w:val="single"/>
        </w:rPr>
      </w:pPr>
    </w:p>
    <w:p w:rsidR="00371BE1" w:rsidRPr="002B71D5" w:rsidRDefault="00371BE1" w:rsidP="00371BE1">
      <w:p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dużych zabrudzeń</w:t>
      </w:r>
      <w:r w:rsidR="00240A67">
        <w:rPr>
          <w:rFonts w:ascii="Arial" w:hAnsi="Arial" w:cs="Arial"/>
          <w:b/>
          <w:u w:val="single"/>
        </w:rPr>
        <w:t xml:space="preserve"> oraz zabrudzeń poremontowych i </w:t>
      </w:r>
      <w:proofErr w:type="spellStart"/>
      <w:r w:rsidR="00240A67">
        <w:rPr>
          <w:rFonts w:ascii="Arial" w:hAnsi="Arial" w:cs="Arial"/>
          <w:b/>
          <w:u w:val="single"/>
        </w:rPr>
        <w:t>pobudowlanych</w:t>
      </w:r>
      <w:proofErr w:type="spellEnd"/>
      <w:r w:rsidR="00240A67">
        <w:rPr>
          <w:rFonts w:ascii="Arial" w:hAnsi="Arial" w:cs="Arial"/>
          <w:b/>
          <w:u w:val="single"/>
        </w:rPr>
        <w:t xml:space="preserve"> </w:t>
      </w: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Pr="003F68EB" w:rsidRDefault="00371BE1" w:rsidP="00371BE1">
      <w:pPr>
        <w:rPr>
          <w:rFonts w:ascii="Arial" w:hAnsi="Arial" w:cs="Arial"/>
          <w:u w:val="single"/>
        </w:rPr>
      </w:pPr>
      <w:r w:rsidRPr="003F68EB">
        <w:rPr>
          <w:rFonts w:ascii="Arial" w:hAnsi="Arial" w:cs="Arial"/>
          <w:u w:val="single"/>
        </w:rPr>
        <w:t xml:space="preserve">Potrzebne produkty:                                                                                     </w:t>
      </w:r>
      <w:r w:rsidRPr="003F68EB">
        <w:rPr>
          <w:rFonts w:ascii="Arial" w:hAnsi="Arial" w:cs="Arial"/>
          <w:noProof/>
          <w:u w:val="single"/>
        </w:rPr>
        <w:t xml:space="preserve">                 </w:t>
      </w:r>
      <w:r w:rsidRPr="003F68EB">
        <w:rPr>
          <w:rFonts w:ascii="Arial" w:hAnsi="Arial" w:cs="Arial"/>
          <w:u w:val="single"/>
        </w:rPr>
        <w:t xml:space="preserve"> </w:t>
      </w: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Pr="009855DF" w:rsidRDefault="00521ADB" w:rsidP="00371BE1">
      <w:pPr>
        <w:rPr>
          <w:rFonts w:ascii="Arial" w:hAnsi="Arial" w:cs="Arial"/>
          <w:b/>
        </w:rPr>
      </w:pPr>
      <w:r w:rsidRPr="00521ADB">
        <w:rPr>
          <w:rFonts w:ascii="Arial" w:hAnsi="Arial" w:cs="Arial"/>
          <w:noProof/>
          <w:lang w:eastAsia="pl-PL"/>
        </w:rPr>
        <w:pict>
          <v:shape id="_x0000_s2055" type="#_x0000_t202" style="position:absolute;margin-left:400pt;margin-top:21pt;width:44.9pt;height:20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wr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fhpGa1&#10;vJHVIwhYSRAYaBGGHywaqb5jNMAgybD+tqOKYdS+F/AIkpAQO3nchsTzCDbq3LI5t1BRAlSGDUbT&#10;cmWmabXrFd82EOn47G7g4RTcifopq8Nzg2HhuB0Gm51G53vn9TR+l78A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DRGSwr&#10;vAIAAMYFAAAOAAAAAAAAAAAAAAAAAC4CAABkcnMvZTJvRG9jLnhtbFBLAQItABQABgAIAAAAIQCl&#10;t7s/3QAAAAkBAAAPAAAAAAAAAAAAAAAAABYFAABkcnMvZG93bnJldi54bWxQSwUGAAAAAAQABADz&#10;AAAAIAYAAAAA&#10;" filled="f" stroked="f">
            <v:textbox style="mso-fit-shape-to-text:t">
              <w:txbxContent>
                <w:p w:rsidR="00371BE1" w:rsidRPr="002B71D5" w:rsidRDefault="00371BE1" w:rsidP="00371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pl-PL"/>
        </w:rPr>
        <w:pict>
          <v:shape id="Pole tekstowe 30" o:spid="_x0000_s2054" type="#_x0000_t202" style="position:absolute;margin-left:233pt;margin-top:2.2pt;width:86.15pt;height:53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K6vgIAAMg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" filled="f" stroked="f">
            <v:textbox style="mso-next-textbox:#Pole tekstowe 30">
              <w:txbxContent>
                <w:p w:rsidR="00371BE1" w:rsidRPr="002B71D5" w:rsidRDefault="00371BE1" w:rsidP="00371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 xml:space="preserve">Ręczny Zestaw                      do Czyszczenia </w:t>
                  </w: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pl-PL"/>
        </w:rPr>
        <w:pict>
          <v:shape id="Pole tekstowe 38" o:spid="_x0000_s2053" type="#_x0000_t202" style="position:absolute;margin-left:49.9pt;margin-top:8.45pt;width:115.6pt;height:47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" filled="f" stroked="f">
            <v:textbox style="mso-next-textbox:#Pole tekstowe 38">
              <w:txbxContent>
                <w:p w:rsidR="00371BE1" w:rsidRPr="002B71D5" w:rsidRDefault="00371BE1" w:rsidP="00371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Środek do Czyszczenia Zasadniczego R280</w:t>
                  </w:r>
                </w:p>
              </w:txbxContent>
            </v:textbox>
          </v:shape>
        </w:pict>
      </w:r>
      <w:r w:rsidR="00371BE1" w:rsidRPr="003F68EB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647700" cy="733425"/>
            <wp:effectExtent l="0" t="0" r="0" b="9525"/>
            <wp:docPr id="56" name="Obraz 18" descr="http://www.dr-schutz.de/products/data/3/pe_1652_31_1_aktivreinigerr280_7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6" descr="http://www.dr-schutz.de/products/data/3/pe_1652_31_1_aktivreinigerr280_750m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BE1">
        <w:rPr>
          <w:rFonts w:ascii="Arial" w:hAnsi="Arial" w:cs="Arial"/>
          <w:b/>
        </w:rPr>
        <w:t xml:space="preserve">                                         </w:t>
      </w:r>
      <w:r w:rsidR="00371BE1" w:rsidRPr="003F68EB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57" name="Obraz 8" descr="pe_186_31_1_padmeister">
              <a:hlinkClick xmlns:a="http://schemas.openxmlformats.org/drawingml/2006/main" r:id="rId12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7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BE1">
        <w:rPr>
          <w:rFonts w:ascii="Arial" w:hAnsi="Arial" w:cs="Arial"/>
          <w:b/>
        </w:rPr>
        <w:t xml:space="preserve">                                   </w:t>
      </w:r>
      <w:r w:rsidR="00371BE1" w:rsidRPr="00613DCD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34" name="Obraz 15" descr="http://www.dr-schutz.de/products/data/3/pe_191_31_1_quickstep.jpg">
              <a:hlinkClick xmlns:a="http://schemas.openxmlformats.org/drawingml/2006/main" r:id="rId8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E1" w:rsidRPr="009855DF" w:rsidRDefault="00371BE1" w:rsidP="00371BE1">
      <w:pPr>
        <w:rPr>
          <w:rFonts w:ascii="Arial" w:hAnsi="Arial" w:cs="Arial"/>
          <w:sz w:val="8"/>
          <w:szCs w:val="8"/>
        </w:rPr>
      </w:pPr>
    </w:p>
    <w:p w:rsidR="00371BE1" w:rsidRDefault="00371BE1" w:rsidP="00371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371BE1" w:rsidRDefault="00371BE1" w:rsidP="00371BE1">
      <w:pPr>
        <w:rPr>
          <w:rFonts w:ascii="Arial" w:hAnsi="Arial" w:cs="Arial"/>
        </w:rPr>
      </w:pPr>
    </w:p>
    <w:p w:rsidR="00371BE1" w:rsidRPr="002B71D5" w:rsidRDefault="00371BE1" w:rsidP="00371BE1">
      <w:pPr>
        <w:ind w:left="1080"/>
        <w:rPr>
          <w:rFonts w:ascii="Arial" w:hAnsi="Arial" w:cs="Arial"/>
          <w:b/>
          <w:u w:val="single"/>
        </w:rPr>
      </w:pPr>
    </w:p>
    <w:p w:rsidR="00371BE1" w:rsidRPr="002B71D5" w:rsidRDefault="00371BE1" w:rsidP="00371BE1">
      <w:pPr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2B71D5">
        <w:rPr>
          <w:rFonts w:ascii="Arial" w:hAnsi="Arial" w:cs="Arial"/>
        </w:rPr>
        <w:t xml:space="preserve">produkt </w:t>
      </w:r>
      <w:r w:rsidRPr="002B71D5">
        <w:rPr>
          <w:rFonts w:ascii="Arial" w:hAnsi="Arial" w:cs="Arial"/>
          <w:b/>
        </w:rPr>
        <w:t xml:space="preserve">Środek do Czyszczenia Zasadniczego R280 </w:t>
      </w:r>
      <w:r w:rsidRPr="002B71D5">
        <w:rPr>
          <w:rFonts w:ascii="Arial" w:hAnsi="Arial" w:cs="Arial"/>
        </w:rPr>
        <w:t>wlać w ilości 50</w:t>
      </w:r>
      <w:r>
        <w:rPr>
          <w:rFonts w:ascii="Arial" w:hAnsi="Arial" w:cs="Arial"/>
        </w:rPr>
        <w:t xml:space="preserve"> do 150 </w:t>
      </w:r>
      <w:r w:rsidRPr="002B71D5">
        <w:rPr>
          <w:rFonts w:ascii="Arial" w:hAnsi="Arial" w:cs="Arial"/>
        </w:rPr>
        <w:t xml:space="preserve"> gram</w:t>
      </w:r>
      <w:r>
        <w:rPr>
          <w:rFonts w:ascii="Arial" w:hAnsi="Arial" w:cs="Arial"/>
        </w:rPr>
        <w:t xml:space="preserve"> (zależne od wielkości zabrudzenia)</w:t>
      </w:r>
      <w:r w:rsidRPr="002B71D5">
        <w:rPr>
          <w:rFonts w:ascii="Arial" w:hAnsi="Arial" w:cs="Arial"/>
        </w:rPr>
        <w:t xml:space="preserve"> do 5 litrów zimnej wody – otrzymujemy roztwór gotowy do użycia</w:t>
      </w:r>
    </w:p>
    <w:p w:rsidR="00371BE1" w:rsidRPr="002B71D5" w:rsidRDefault="00371BE1" w:rsidP="00371BE1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 xml:space="preserve"> w roztworze i nanieść na powierzchnię w zasięgu ramion</w:t>
      </w:r>
    </w:p>
    <w:p w:rsidR="00371BE1" w:rsidRPr="002B71D5" w:rsidRDefault="00371BE1" w:rsidP="00371BE1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wyszorować powierzchnię wykładziny używając </w:t>
      </w:r>
      <w:r w:rsidRPr="002B71D5">
        <w:rPr>
          <w:rFonts w:ascii="Arial" w:hAnsi="Arial" w:cs="Arial"/>
          <w:b/>
        </w:rPr>
        <w:t xml:space="preserve">Ręczny Zestaw do Czyszczenia </w:t>
      </w:r>
      <w:proofErr w:type="spellStart"/>
      <w:r w:rsidRPr="002B71D5">
        <w:rPr>
          <w:rFonts w:ascii="Arial" w:hAnsi="Arial" w:cs="Arial"/>
          <w:b/>
        </w:rPr>
        <w:t>Padmaster</w:t>
      </w:r>
      <w:proofErr w:type="spellEnd"/>
      <w:r w:rsidR="00240A67">
        <w:rPr>
          <w:rFonts w:ascii="Arial" w:hAnsi="Arial" w:cs="Arial"/>
          <w:b/>
        </w:rPr>
        <w:t xml:space="preserve"> z zielonym padem </w:t>
      </w:r>
    </w:p>
    <w:p w:rsidR="00371BE1" w:rsidRPr="002B71D5" w:rsidRDefault="00371BE1" w:rsidP="00371BE1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usunąć zabrudzenia </w:t>
      </w:r>
      <w:r w:rsidRPr="002B71D5">
        <w:rPr>
          <w:rFonts w:ascii="Arial" w:hAnsi="Arial" w:cs="Arial"/>
          <w:b/>
        </w:rPr>
        <w:t>Mopem</w:t>
      </w:r>
      <w:r w:rsidRPr="002B71D5">
        <w:rPr>
          <w:rFonts w:ascii="Arial" w:hAnsi="Arial" w:cs="Arial"/>
        </w:rPr>
        <w:t xml:space="preserve"> wykonując ruchy mopem w kierunku 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371BE1" w:rsidRPr="002B71D5" w:rsidRDefault="00371BE1" w:rsidP="00371BE1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371BE1" w:rsidRPr="002B71D5" w:rsidRDefault="00371BE1" w:rsidP="00371BE1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 przypadku dużego </w:t>
      </w:r>
      <w:r>
        <w:rPr>
          <w:rFonts w:ascii="Arial" w:hAnsi="Arial" w:cs="Arial"/>
        </w:rPr>
        <w:t>zabrudzenia roztworu myjącego –</w:t>
      </w:r>
      <w:r w:rsidRPr="002B71D5">
        <w:rPr>
          <w:rFonts w:ascii="Arial" w:hAnsi="Arial" w:cs="Arial"/>
        </w:rPr>
        <w:t>prz</w:t>
      </w:r>
      <w:r>
        <w:rPr>
          <w:rFonts w:ascii="Arial" w:hAnsi="Arial" w:cs="Arial"/>
        </w:rPr>
        <w:t>ygotować kolejny wg pkt. 1</w:t>
      </w: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Pr="00E324E1" w:rsidRDefault="00371BE1" w:rsidP="00371BE1">
      <w:pPr>
        <w:rPr>
          <w:rFonts w:ascii="Arial" w:hAnsi="Arial" w:cs="Arial"/>
          <w:b/>
          <w:u w:val="double"/>
        </w:rPr>
      </w:pPr>
      <w:r w:rsidRPr="00E324E1">
        <w:rPr>
          <w:rFonts w:ascii="Arial" w:hAnsi="Arial" w:cs="Arial"/>
          <w:b/>
          <w:u w:val="double"/>
        </w:rPr>
        <w:t>INSTRUKCJA CZYSZCZENIA I PIELĘGNACJI WYKŁADZIN LVT</w:t>
      </w:r>
    </w:p>
    <w:p w:rsidR="00371BE1" w:rsidRDefault="00371BE1" w:rsidP="00371BE1">
      <w:pPr>
        <w:spacing w:line="240" w:lineRule="auto"/>
        <w:rPr>
          <w:rFonts w:ascii="Arial" w:hAnsi="Arial" w:cs="Arial"/>
          <w:b/>
          <w:u w:val="single"/>
        </w:rPr>
      </w:pPr>
    </w:p>
    <w:p w:rsidR="00371BE1" w:rsidRDefault="00371BE1" w:rsidP="00371BE1">
      <w:pPr>
        <w:spacing w:line="240" w:lineRule="auto"/>
        <w:rPr>
          <w:rFonts w:ascii="Arial" w:hAnsi="Arial" w:cs="Arial"/>
          <w:b/>
          <w:u w:val="single"/>
        </w:rPr>
      </w:pPr>
    </w:p>
    <w:p w:rsidR="00371BE1" w:rsidRDefault="00371BE1" w:rsidP="00371BE1">
      <w:pPr>
        <w:spacing w:line="240" w:lineRule="auto"/>
        <w:rPr>
          <w:rFonts w:ascii="Arial" w:hAnsi="Arial" w:cs="Arial"/>
          <w:b/>
          <w:u w:val="single"/>
        </w:rPr>
      </w:pPr>
    </w:p>
    <w:p w:rsidR="00371BE1" w:rsidRDefault="00371BE1" w:rsidP="00371BE1">
      <w:pPr>
        <w:spacing w:line="240" w:lineRule="auto"/>
        <w:rPr>
          <w:rFonts w:ascii="Arial" w:hAnsi="Arial" w:cs="Arial"/>
          <w:b/>
          <w:u w:val="single"/>
        </w:rPr>
      </w:pPr>
    </w:p>
    <w:p w:rsidR="00371BE1" w:rsidRDefault="00371BE1" w:rsidP="00371BE1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Pielęgnacja okresowa </w:t>
      </w:r>
    </w:p>
    <w:p w:rsidR="00371BE1" w:rsidRPr="00E36767" w:rsidRDefault="00371BE1" w:rsidP="00371BE1">
      <w:pPr>
        <w:spacing w:line="240" w:lineRule="auto"/>
        <w:rPr>
          <w:rFonts w:ascii="Arial" w:hAnsi="Arial" w:cs="Arial"/>
          <w:sz w:val="18"/>
          <w:szCs w:val="18"/>
        </w:rPr>
      </w:pPr>
      <w:r w:rsidRPr="00E36767">
        <w:rPr>
          <w:rFonts w:ascii="Arial" w:hAnsi="Arial" w:cs="Arial"/>
          <w:sz w:val="18"/>
          <w:szCs w:val="18"/>
        </w:rPr>
        <w:t>(przeprowadzić w momencie pojawienia się zarysowań na powierzchni wykładziny)</w:t>
      </w: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Default="00371BE1" w:rsidP="00371BE1">
      <w:pPr>
        <w:rPr>
          <w:rFonts w:ascii="Arial" w:hAnsi="Arial" w:cs="Arial"/>
          <w:u w:val="single"/>
        </w:rPr>
      </w:pPr>
    </w:p>
    <w:p w:rsidR="00371BE1" w:rsidRDefault="00371BE1" w:rsidP="00371BE1">
      <w:pPr>
        <w:rPr>
          <w:rFonts w:ascii="Arial" w:hAnsi="Arial" w:cs="Arial"/>
          <w:u w:val="single"/>
        </w:rPr>
      </w:pPr>
    </w:p>
    <w:p w:rsidR="00371BE1" w:rsidRPr="003F68EB" w:rsidRDefault="00371BE1" w:rsidP="00371BE1">
      <w:pPr>
        <w:rPr>
          <w:rFonts w:ascii="Arial" w:hAnsi="Arial" w:cs="Arial"/>
          <w:u w:val="single"/>
        </w:rPr>
      </w:pPr>
      <w:r w:rsidRPr="003F68EB">
        <w:rPr>
          <w:rFonts w:ascii="Arial" w:hAnsi="Arial" w:cs="Arial"/>
          <w:u w:val="single"/>
        </w:rPr>
        <w:t xml:space="preserve">Potrzebne produkty:                                                                                     </w:t>
      </w:r>
      <w:r w:rsidRPr="003F68EB">
        <w:rPr>
          <w:rFonts w:ascii="Arial" w:hAnsi="Arial" w:cs="Arial"/>
          <w:noProof/>
          <w:u w:val="single"/>
        </w:rPr>
        <w:t xml:space="preserve">                 </w:t>
      </w:r>
      <w:r w:rsidRPr="003F68EB">
        <w:rPr>
          <w:rFonts w:ascii="Arial" w:hAnsi="Arial" w:cs="Arial"/>
          <w:u w:val="single"/>
        </w:rPr>
        <w:t xml:space="preserve"> </w:t>
      </w: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Default="00521ADB" w:rsidP="00371B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shape id="_x0000_s2056" type="#_x0000_t202" style="position:absolute;margin-left:54.9pt;margin-top:8.45pt;width:98.75pt;height:47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" filled="f" stroked="f">
            <v:textbox style="mso-next-textbox:#_x0000_s2056">
              <w:txbxContent>
                <w:p w:rsidR="00371BE1" w:rsidRPr="002B71D5" w:rsidRDefault="00BD0C3A" w:rsidP="00371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Grunt Czyszczący</w:t>
                  </w:r>
                </w:p>
              </w:txbxContent>
            </v:textbox>
          </v:shape>
        </w:pict>
      </w:r>
      <w:r w:rsidRPr="00521ADB">
        <w:rPr>
          <w:rFonts w:ascii="Arial" w:hAnsi="Arial" w:cs="Arial"/>
          <w:noProof/>
          <w:lang w:eastAsia="pl-PL"/>
        </w:rPr>
        <w:pict>
          <v:shape id="Pole tekstowe 29" o:spid="_x0000_s2059" type="#_x0000_t202" style="position:absolute;margin-left:382.2pt;margin-top:8.45pt;width:95.45pt;height:4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BGvgIAAMg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" filled="f" stroked="f">
            <v:textbox style="mso-next-textbox:#Pole tekstowe 29">
              <w:txbxContent>
                <w:p w:rsidR="00371BE1" w:rsidRPr="002B71D5" w:rsidRDefault="00371BE1" w:rsidP="00371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Emulsja Zabezpieczająca Połysk</w:t>
                  </w:r>
                </w:p>
              </w:txbxContent>
            </v:textbox>
          </v:shape>
        </w:pict>
      </w:r>
      <w:r w:rsidRPr="00521ADB">
        <w:rPr>
          <w:rFonts w:ascii="Arial" w:hAnsi="Arial" w:cs="Arial"/>
          <w:noProof/>
          <w:lang w:eastAsia="pl-PL"/>
        </w:rPr>
        <w:pict>
          <v:shape id="Pole tekstowe 31" o:spid="_x0000_s2058" type="#_x0000_t202" style="position:absolute;margin-left:212.9pt;margin-top:1.9pt;width:91.75pt;height:53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" filled="f" stroked="f">
            <v:textbox style="mso-next-textbox:#Pole tekstowe 31">
              <w:txbxContent>
                <w:p w:rsidR="00371BE1" w:rsidRPr="002B71D5" w:rsidRDefault="00371BE1" w:rsidP="00371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Emulsja Zabezpieczająca Mat</w:t>
                  </w:r>
                </w:p>
              </w:txbxContent>
            </v:textbox>
          </v:shape>
        </w:pict>
      </w:r>
      <w:r w:rsidR="00BD0C3A" w:rsidRPr="00BD0C3A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3" name="Obraz 23" descr="http://www.dr-schutz.de/products/data/3/pe_5_31_1_grundreinigerr_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0" descr="http://www.dr-schutz.de/products/data/3/pe_5_31_1_grundreinigerr_5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BE1">
        <w:rPr>
          <w:rFonts w:ascii="Arial" w:hAnsi="Arial" w:cs="Arial"/>
          <w:b/>
        </w:rPr>
        <w:t xml:space="preserve">   </w:t>
      </w:r>
      <w:r w:rsidR="00BD0C3A">
        <w:rPr>
          <w:rFonts w:ascii="Arial" w:hAnsi="Arial" w:cs="Arial"/>
          <w:b/>
        </w:rPr>
        <w:t xml:space="preserve">                              </w:t>
      </w:r>
      <w:r w:rsidR="00371BE1">
        <w:rPr>
          <w:rFonts w:ascii="Arial" w:hAnsi="Arial" w:cs="Arial"/>
          <w:b/>
        </w:rPr>
        <w:t xml:space="preserve">  </w:t>
      </w:r>
      <w:r w:rsidR="00371BE1" w:rsidRPr="003F68EB">
        <w:rPr>
          <w:rFonts w:ascii="Arial" w:hAnsi="Arial" w:cs="Arial"/>
          <w:noProof/>
          <w:lang w:eastAsia="pl-PL"/>
        </w:rPr>
        <w:drawing>
          <wp:inline distT="0" distB="0" distL="0" distR="0">
            <wp:extent cx="647700" cy="723900"/>
            <wp:effectExtent l="0" t="0" r="0" b="0"/>
            <wp:docPr id="35" name="Obraz 9" descr="pe_1636_31_1_vollpflege_seidenmatt_75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pe_1636_31_1_vollpflege_seidenmatt_750m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BE1">
        <w:rPr>
          <w:rFonts w:ascii="Arial" w:hAnsi="Arial" w:cs="Arial"/>
          <w:b/>
        </w:rPr>
        <w:t xml:space="preserve">                                      </w:t>
      </w:r>
      <w:r w:rsidR="00371BE1" w:rsidRPr="00613DCD">
        <w:rPr>
          <w:rFonts w:ascii="Arial" w:hAnsi="Arial" w:cs="Arial"/>
          <w:noProof/>
          <w:lang w:eastAsia="pl-PL"/>
        </w:rPr>
        <w:drawing>
          <wp:inline distT="0" distB="0" distL="0" distR="0">
            <wp:extent cx="647700" cy="733425"/>
            <wp:effectExtent l="0" t="0" r="0" b="9525"/>
            <wp:docPr id="36" name="Obraz 6" descr="pe_1644_31_1_bodenglanz_75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pe_1644_31_1_bodenglanz_750m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E1" w:rsidRDefault="00521ADB" w:rsidP="00371B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shape id="_x0000_s2057" type="#_x0000_t202" style="position:absolute;margin-left:49.9pt;margin-top:13.6pt;width:122.25pt;height:49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K6vgIAAMg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" filled="f" stroked="f">
            <v:textbox style="mso-next-textbox:#_x0000_s2057">
              <w:txbxContent>
                <w:p w:rsidR="00371BE1" w:rsidRPr="002B71D5" w:rsidRDefault="00371BE1" w:rsidP="00371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 xml:space="preserve">Ręczny Zestaw                      do Czyszczenia </w:t>
                  </w: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 w:rsidR="00371BE1">
        <w:rPr>
          <w:rFonts w:ascii="Arial" w:hAnsi="Arial" w:cs="Arial"/>
        </w:rPr>
        <w:t xml:space="preserve">                                          </w:t>
      </w:r>
    </w:p>
    <w:p w:rsidR="00371BE1" w:rsidRPr="00937EBF" w:rsidRDefault="00521ADB" w:rsidP="00371BE1">
      <w:pPr>
        <w:rPr>
          <w:rFonts w:ascii="Arial" w:hAnsi="Arial" w:cs="Arial"/>
          <w:b/>
        </w:rPr>
      </w:pPr>
      <w:r w:rsidRPr="00521ADB">
        <w:rPr>
          <w:rFonts w:ascii="Arial" w:hAnsi="Arial" w:cs="Arial"/>
          <w:noProof/>
          <w:lang w:eastAsia="pl-PL"/>
        </w:rPr>
        <w:pict>
          <v:shape id="_x0000_s2060" type="#_x0000_t202" style="position:absolute;margin-left:215.75pt;margin-top:15.55pt;width:44.9pt;height:20.4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wr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fhpGa1&#10;vJHVIwhYSRAYaBGGHywaqb5jNMAgybD+tqOKYdS+F/AIkpAQO3nchsTzCDbq3LI5t1BRAlSGDUbT&#10;cmWmabXrFd82EOn47G7g4RTcifopq8Nzg2HhuB0Gm51G53vn9TR+l78A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DRGSwr&#10;vAIAAMYFAAAOAAAAAAAAAAAAAAAAAC4CAABkcnMvZTJvRG9jLnhtbFBLAQItABQABgAIAAAAIQCl&#10;t7s/3QAAAAkBAAAPAAAAAAAAAAAAAAAAABYFAABkcnMvZG93bnJldi54bWxQSwUGAAAAAAQABADz&#10;AAAAIAYAAAAA&#10;" filled="f" stroked="f">
            <v:textbox style="mso-fit-shape-to-text:t">
              <w:txbxContent>
                <w:p w:rsidR="00371BE1" w:rsidRPr="002B71D5" w:rsidRDefault="00371BE1" w:rsidP="00371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 w:rsidR="00371BE1" w:rsidRPr="003F68EB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648000" cy="649680"/>
            <wp:effectExtent l="19050" t="0" r="0" b="0"/>
            <wp:docPr id="37" name="Obraz 8" descr="pe_186_31_1_padmeister">
              <a:hlinkClick xmlns:a="http://schemas.openxmlformats.org/drawingml/2006/main" r:id="rId12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7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BE1">
        <w:rPr>
          <w:rFonts w:ascii="Arial" w:hAnsi="Arial" w:cs="Arial"/>
          <w:b/>
        </w:rPr>
        <w:t xml:space="preserve">                                    </w:t>
      </w:r>
      <w:r w:rsidR="00371BE1" w:rsidRPr="00613DCD">
        <w:rPr>
          <w:rFonts w:ascii="Arial" w:hAnsi="Arial" w:cs="Arial"/>
          <w:noProof/>
          <w:lang w:eastAsia="pl-PL"/>
        </w:rPr>
        <w:drawing>
          <wp:inline distT="0" distB="0" distL="0" distR="0">
            <wp:extent cx="648000" cy="648000"/>
            <wp:effectExtent l="19050" t="0" r="0" b="0"/>
            <wp:docPr id="38" name="Obraz 15" descr="http://www.dr-schutz.de/products/data/3/pe_191_31_1_quickstep.jpg">
              <a:hlinkClick xmlns:a="http://schemas.openxmlformats.org/drawingml/2006/main" r:id="rId8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E1" w:rsidRDefault="00371BE1" w:rsidP="00371BE1">
      <w:pPr>
        <w:rPr>
          <w:rFonts w:ascii="Arial" w:hAnsi="Arial" w:cs="Arial"/>
          <w:b/>
          <w:u w:val="single"/>
        </w:rPr>
      </w:pPr>
    </w:p>
    <w:p w:rsidR="00371BE1" w:rsidRDefault="00371BE1" w:rsidP="00371BE1">
      <w:pPr>
        <w:rPr>
          <w:rFonts w:ascii="Arial" w:hAnsi="Arial" w:cs="Arial"/>
          <w:b/>
          <w:u w:val="single"/>
        </w:rPr>
      </w:pPr>
    </w:p>
    <w:p w:rsidR="00371BE1" w:rsidRDefault="00371BE1" w:rsidP="00371BE1">
      <w:pPr>
        <w:rPr>
          <w:rFonts w:ascii="Arial" w:hAnsi="Arial" w:cs="Arial"/>
          <w:b/>
          <w:u w:val="single"/>
        </w:rPr>
      </w:pPr>
    </w:p>
    <w:p w:rsidR="00371BE1" w:rsidRPr="00801D56" w:rsidRDefault="00371BE1" w:rsidP="00371BE1">
      <w:pPr>
        <w:rPr>
          <w:rFonts w:ascii="Arial" w:hAnsi="Arial" w:cs="Arial"/>
        </w:rPr>
      </w:pPr>
      <w:r w:rsidRPr="0041600A">
        <w:rPr>
          <w:rFonts w:ascii="Arial" w:hAnsi="Arial" w:cs="Arial"/>
          <w:b/>
          <w:u w:val="double"/>
        </w:rPr>
        <w:t>Uwaga:</w:t>
      </w:r>
      <w:r w:rsidRPr="00801D56">
        <w:rPr>
          <w:rFonts w:ascii="Arial" w:hAnsi="Arial" w:cs="Arial"/>
        </w:rPr>
        <w:t xml:space="preserve"> pielęgnacja okresowa składa się </w:t>
      </w:r>
      <w:r>
        <w:rPr>
          <w:rFonts w:ascii="Arial" w:hAnsi="Arial" w:cs="Arial"/>
        </w:rPr>
        <w:t>z dwó</w:t>
      </w:r>
      <w:r w:rsidRPr="00801D56">
        <w:rPr>
          <w:rFonts w:ascii="Arial" w:hAnsi="Arial" w:cs="Arial"/>
        </w:rPr>
        <w:t>ch etapów:</w:t>
      </w: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  <w:u w:val="single"/>
        </w:rPr>
      </w:pPr>
      <w:r w:rsidRPr="0041600A">
        <w:rPr>
          <w:rFonts w:ascii="Arial" w:hAnsi="Arial" w:cs="Arial"/>
          <w:u w:val="single"/>
        </w:rPr>
        <w:t>Pierws</w:t>
      </w:r>
      <w:r w:rsidR="00BD0C3A">
        <w:rPr>
          <w:rFonts w:ascii="Arial" w:hAnsi="Arial" w:cs="Arial"/>
          <w:u w:val="single"/>
        </w:rPr>
        <w:t>zy etap – czyszczenie gruntowne</w:t>
      </w:r>
      <w:r w:rsidR="00240A67">
        <w:rPr>
          <w:rFonts w:ascii="Arial" w:hAnsi="Arial" w:cs="Arial"/>
          <w:u w:val="single"/>
        </w:rPr>
        <w:t xml:space="preserve"> </w:t>
      </w:r>
    </w:p>
    <w:p w:rsidR="00240A67" w:rsidRDefault="00240A67" w:rsidP="00371BE1">
      <w:pPr>
        <w:rPr>
          <w:rFonts w:ascii="Arial" w:hAnsi="Arial" w:cs="Arial"/>
        </w:rPr>
      </w:pPr>
    </w:p>
    <w:p w:rsidR="00240A67" w:rsidRPr="00240A67" w:rsidRDefault="00240A67" w:rsidP="00371BE1">
      <w:pPr>
        <w:rPr>
          <w:rFonts w:ascii="Arial" w:hAnsi="Arial" w:cs="Arial"/>
        </w:rPr>
      </w:pPr>
      <w:r w:rsidRPr="00240A67">
        <w:rPr>
          <w:rFonts w:ascii="Arial" w:hAnsi="Arial" w:cs="Arial"/>
        </w:rPr>
        <w:t>Pożądane i osiągnięte efekty</w:t>
      </w:r>
    </w:p>
    <w:p w:rsidR="00371BE1" w:rsidRDefault="00371BE1" w:rsidP="00371BE1">
      <w:pPr>
        <w:rPr>
          <w:rFonts w:ascii="Arial" w:hAnsi="Arial" w:cs="Arial"/>
        </w:rPr>
      </w:pPr>
      <w:r>
        <w:rPr>
          <w:rFonts w:ascii="Arial" w:hAnsi="Arial" w:cs="Arial"/>
        </w:rPr>
        <w:t>- usunięcie wszystkich zabrudzeń</w:t>
      </w:r>
    </w:p>
    <w:p w:rsidR="00371BE1" w:rsidRDefault="00371BE1" w:rsidP="00371BE1">
      <w:pPr>
        <w:rPr>
          <w:rFonts w:ascii="Arial" w:hAnsi="Arial" w:cs="Arial"/>
        </w:rPr>
      </w:pPr>
      <w:r>
        <w:rPr>
          <w:rFonts w:ascii="Arial" w:hAnsi="Arial" w:cs="Arial"/>
        </w:rPr>
        <w:t>- usunięcie tłuszczy</w:t>
      </w:r>
    </w:p>
    <w:p w:rsidR="00371BE1" w:rsidRPr="00801D56" w:rsidRDefault="00371BE1" w:rsidP="00371BE1">
      <w:pPr>
        <w:rPr>
          <w:rFonts w:ascii="Arial" w:hAnsi="Arial" w:cs="Arial"/>
        </w:rPr>
      </w:pPr>
      <w:r>
        <w:rPr>
          <w:rFonts w:ascii="Arial" w:hAnsi="Arial" w:cs="Arial"/>
        </w:rPr>
        <w:t>- usunięcie plam</w:t>
      </w: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  <w:u w:val="single"/>
        </w:rPr>
      </w:pPr>
      <w:r w:rsidRPr="0041600A">
        <w:rPr>
          <w:rFonts w:ascii="Arial" w:hAnsi="Arial" w:cs="Arial"/>
          <w:u w:val="single"/>
        </w:rPr>
        <w:t>Drugi etap – aplikacja powłoki zabezpieczającej</w:t>
      </w:r>
    </w:p>
    <w:p w:rsidR="00240A67" w:rsidRDefault="00240A67" w:rsidP="00371BE1">
      <w:pPr>
        <w:rPr>
          <w:rFonts w:ascii="Arial" w:hAnsi="Arial" w:cs="Arial"/>
          <w:u w:val="single"/>
        </w:rPr>
      </w:pPr>
    </w:p>
    <w:p w:rsidR="00240A67" w:rsidRPr="00240A67" w:rsidRDefault="00240A67" w:rsidP="00371BE1">
      <w:pPr>
        <w:rPr>
          <w:rFonts w:ascii="Arial" w:hAnsi="Arial" w:cs="Arial"/>
        </w:rPr>
      </w:pPr>
      <w:r w:rsidRPr="00240A67">
        <w:rPr>
          <w:rFonts w:ascii="Arial" w:hAnsi="Arial" w:cs="Arial"/>
        </w:rPr>
        <w:t>Pożądane i osiągnięte efekty</w:t>
      </w:r>
    </w:p>
    <w:p w:rsidR="00371BE1" w:rsidRDefault="00371BE1" w:rsidP="00371BE1">
      <w:pPr>
        <w:rPr>
          <w:rFonts w:ascii="Arial" w:hAnsi="Arial" w:cs="Arial"/>
        </w:rPr>
      </w:pPr>
      <w:r>
        <w:rPr>
          <w:rFonts w:ascii="Arial" w:hAnsi="Arial" w:cs="Arial"/>
        </w:rPr>
        <w:t>- zniwelowanie śladów użytkowania wykładziny</w:t>
      </w:r>
      <w:r w:rsidR="00240A67">
        <w:rPr>
          <w:rFonts w:ascii="Arial" w:hAnsi="Arial" w:cs="Arial"/>
        </w:rPr>
        <w:t xml:space="preserve"> jak rysy i przetarcia</w:t>
      </w:r>
    </w:p>
    <w:p w:rsidR="00371BE1" w:rsidRDefault="00371BE1" w:rsidP="00371BE1">
      <w:pPr>
        <w:rPr>
          <w:rFonts w:ascii="Arial" w:hAnsi="Arial" w:cs="Arial"/>
        </w:rPr>
      </w:pPr>
      <w:r>
        <w:rPr>
          <w:rFonts w:ascii="Arial" w:hAnsi="Arial" w:cs="Arial"/>
        </w:rPr>
        <w:t>- zabezpieczenie powierzchni wykładziny przed rysowaniem powierzchni</w:t>
      </w:r>
    </w:p>
    <w:p w:rsidR="00371BE1" w:rsidRDefault="00371BE1" w:rsidP="00371BE1">
      <w:pPr>
        <w:rPr>
          <w:rFonts w:ascii="Arial" w:hAnsi="Arial" w:cs="Arial"/>
        </w:rPr>
      </w:pPr>
      <w:r>
        <w:rPr>
          <w:rFonts w:ascii="Arial" w:hAnsi="Arial" w:cs="Arial"/>
        </w:rPr>
        <w:t>- ułatwienie usuwania codziennych zabrudzeń</w:t>
      </w: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</w:p>
    <w:p w:rsidR="00371BE1" w:rsidRPr="0041600A" w:rsidRDefault="00371BE1" w:rsidP="00371BE1">
      <w:pPr>
        <w:rPr>
          <w:rFonts w:ascii="Arial" w:hAnsi="Arial" w:cs="Arial"/>
          <w:u w:val="single"/>
        </w:rPr>
      </w:pPr>
      <w:r w:rsidRPr="0041600A">
        <w:rPr>
          <w:rFonts w:ascii="Arial" w:hAnsi="Arial" w:cs="Arial"/>
          <w:u w:val="single"/>
        </w:rPr>
        <w:t>Pierwszy etap – czyszczenie zasadnicze</w:t>
      </w:r>
    </w:p>
    <w:p w:rsidR="00371BE1" w:rsidRPr="00551906" w:rsidRDefault="00371BE1" w:rsidP="00371BE1">
      <w:pPr>
        <w:rPr>
          <w:rFonts w:ascii="Arial" w:hAnsi="Arial" w:cs="Arial"/>
        </w:rPr>
      </w:pPr>
    </w:p>
    <w:p w:rsidR="00371BE1" w:rsidRPr="009F4D5B" w:rsidRDefault="00371BE1" w:rsidP="00371BE1">
      <w:pPr>
        <w:pStyle w:val="Akapitzlist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9F4D5B">
        <w:rPr>
          <w:rFonts w:ascii="Arial" w:hAnsi="Arial" w:cs="Arial"/>
          <w:sz w:val="22"/>
          <w:szCs w:val="22"/>
        </w:rPr>
        <w:t xml:space="preserve">produkt </w:t>
      </w:r>
      <w:r w:rsidR="00BD0C3A">
        <w:rPr>
          <w:rFonts w:ascii="Arial" w:hAnsi="Arial" w:cs="Arial"/>
          <w:b/>
          <w:sz w:val="22"/>
          <w:szCs w:val="22"/>
        </w:rPr>
        <w:t>Grunt Czyszczący</w:t>
      </w:r>
      <w:r w:rsidRPr="009F4D5B">
        <w:rPr>
          <w:rFonts w:ascii="Arial" w:hAnsi="Arial" w:cs="Arial"/>
          <w:b/>
          <w:sz w:val="22"/>
          <w:szCs w:val="22"/>
        </w:rPr>
        <w:t xml:space="preserve"> </w:t>
      </w:r>
      <w:r w:rsidRPr="009F4D5B">
        <w:rPr>
          <w:rFonts w:ascii="Arial" w:hAnsi="Arial" w:cs="Arial"/>
          <w:sz w:val="22"/>
          <w:szCs w:val="22"/>
        </w:rPr>
        <w:t>wlać w ilości 50 do 150  gram (zależne od wielkości zabrudzenia) do 5 litrów zimnej wody – otrzymujemy roztwór gotowy do użycia</w:t>
      </w:r>
    </w:p>
    <w:p w:rsidR="00371BE1" w:rsidRDefault="00371BE1" w:rsidP="00371BE1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9F4D5B">
        <w:rPr>
          <w:rFonts w:ascii="Arial" w:hAnsi="Arial" w:cs="Arial"/>
        </w:rPr>
        <w:t xml:space="preserve">zanurzyć </w:t>
      </w:r>
      <w:r w:rsidRPr="009F4D5B">
        <w:rPr>
          <w:rFonts w:ascii="Arial" w:hAnsi="Arial" w:cs="Arial"/>
          <w:b/>
        </w:rPr>
        <w:t>Mop</w:t>
      </w:r>
      <w:r w:rsidRPr="009F4D5B">
        <w:rPr>
          <w:rFonts w:ascii="Arial" w:hAnsi="Arial" w:cs="Arial"/>
        </w:rPr>
        <w:t xml:space="preserve"> w roztworze i nanieść na powierzchnię w zasięgu ramion</w:t>
      </w:r>
    </w:p>
    <w:p w:rsidR="00BD0C3A" w:rsidRPr="009F4D5B" w:rsidRDefault="00BD0C3A" w:rsidP="00371BE1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zostawić na kilka minut</w:t>
      </w:r>
    </w:p>
    <w:p w:rsidR="00371BE1" w:rsidRPr="009F4D5B" w:rsidRDefault="00371BE1" w:rsidP="00371BE1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9F4D5B">
        <w:rPr>
          <w:rFonts w:ascii="Arial" w:hAnsi="Arial" w:cs="Arial"/>
        </w:rPr>
        <w:t xml:space="preserve">wyszorować powierzchnię wykładziny używając </w:t>
      </w:r>
      <w:r w:rsidRPr="009F4D5B">
        <w:rPr>
          <w:rFonts w:ascii="Arial" w:hAnsi="Arial" w:cs="Arial"/>
          <w:b/>
        </w:rPr>
        <w:t xml:space="preserve">Ręczny Zestaw do Czyszczenia </w:t>
      </w:r>
      <w:proofErr w:type="spellStart"/>
      <w:r w:rsidRPr="009F4D5B">
        <w:rPr>
          <w:rFonts w:ascii="Arial" w:hAnsi="Arial" w:cs="Arial"/>
          <w:b/>
        </w:rPr>
        <w:t>Padmaster</w:t>
      </w:r>
      <w:proofErr w:type="spellEnd"/>
    </w:p>
    <w:p w:rsidR="00371BE1" w:rsidRDefault="00371BE1" w:rsidP="00371BE1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9F4D5B">
        <w:rPr>
          <w:rFonts w:ascii="Arial" w:hAnsi="Arial" w:cs="Arial"/>
        </w:rPr>
        <w:t xml:space="preserve">usunąć zabrudzenia </w:t>
      </w:r>
      <w:r w:rsidRPr="009F4D5B">
        <w:rPr>
          <w:rFonts w:ascii="Arial" w:hAnsi="Arial" w:cs="Arial"/>
          <w:b/>
        </w:rPr>
        <w:t>Mopem</w:t>
      </w:r>
      <w:r w:rsidRPr="009F4D5B">
        <w:rPr>
          <w:rFonts w:ascii="Arial" w:hAnsi="Arial" w:cs="Arial"/>
        </w:rPr>
        <w:t xml:space="preserve"> wykonując ruchy mopem w kierunku „do siebie” – nie rozcierać zabrudzeń i nie wykonywać ruchów tzw. ósemek</w:t>
      </w:r>
    </w:p>
    <w:p w:rsidR="00BD0C3A" w:rsidRPr="009F4D5B" w:rsidRDefault="00BD0C3A" w:rsidP="00371BE1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innym mopem umyć podłogę czystą wodą</w:t>
      </w:r>
    </w:p>
    <w:p w:rsidR="00371BE1" w:rsidRDefault="00371BE1" w:rsidP="00371BE1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9F4D5B">
        <w:rPr>
          <w:rFonts w:ascii="Arial" w:hAnsi="Arial" w:cs="Arial"/>
        </w:rPr>
        <w:t>czynn</w:t>
      </w:r>
      <w:r w:rsidR="00BD0C3A">
        <w:rPr>
          <w:rFonts w:ascii="Arial" w:hAnsi="Arial" w:cs="Arial"/>
        </w:rPr>
        <w:t>ości powtarzać do momentu wyszorowania i wypłukania</w:t>
      </w:r>
      <w:r w:rsidRPr="009F4D5B">
        <w:rPr>
          <w:rFonts w:ascii="Arial" w:hAnsi="Arial" w:cs="Arial"/>
        </w:rPr>
        <w:t xml:space="preserve"> całej podłogi</w:t>
      </w:r>
    </w:p>
    <w:p w:rsidR="00BD0C3A" w:rsidRPr="00226758" w:rsidRDefault="00BD0C3A" w:rsidP="00371BE1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zostawić podłogę do wysuszenia</w:t>
      </w:r>
    </w:p>
    <w:p w:rsidR="00371BE1" w:rsidRDefault="00371BE1" w:rsidP="00371BE1">
      <w:pPr>
        <w:rPr>
          <w:rFonts w:ascii="Arial" w:hAnsi="Arial" w:cs="Arial"/>
          <w:b/>
        </w:rPr>
      </w:pPr>
    </w:p>
    <w:p w:rsidR="00371BE1" w:rsidRPr="0041600A" w:rsidRDefault="00371BE1" w:rsidP="00371BE1">
      <w:pPr>
        <w:rPr>
          <w:rFonts w:ascii="Arial" w:hAnsi="Arial" w:cs="Arial"/>
          <w:u w:val="single"/>
        </w:rPr>
      </w:pPr>
      <w:r w:rsidRPr="0041600A">
        <w:rPr>
          <w:rFonts w:ascii="Arial" w:hAnsi="Arial" w:cs="Arial"/>
          <w:u w:val="single"/>
        </w:rPr>
        <w:t>Drugi etap – aplikacja powłoki zabezpieczającej</w:t>
      </w:r>
    </w:p>
    <w:p w:rsidR="00371BE1" w:rsidRPr="00551906" w:rsidRDefault="00371BE1" w:rsidP="00371BE1">
      <w:pPr>
        <w:rPr>
          <w:rFonts w:ascii="Arial" w:hAnsi="Arial" w:cs="Arial"/>
          <w:b/>
        </w:rPr>
      </w:pPr>
    </w:p>
    <w:p w:rsidR="00371BE1" w:rsidRPr="0041600A" w:rsidRDefault="00371BE1" w:rsidP="00371BE1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1600A">
        <w:rPr>
          <w:rFonts w:ascii="Arial" w:hAnsi="Arial" w:cs="Arial"/>
          <w:sz w:val="22"/>
          <w:szCs w:val="22"/>
        </w:rPr>
        <w:t xml:space="preserve">wybrać jedną z powłok zabezpieczających </w:t>
      </w:r>
    </w:p>
    <w:p w:rsidR="00371BE1" w:rsidRPr="0041600A" w:rsidRDefault="00371BE1" w:rsidP="00371BE1">
      <w:pPr>
        <w:pStyle w:val="Akapitzlist"/>
        <w:rPr>
          <w:rFonts w:ascii="Arial" w:hAnsi="Arial" w:cs="Arial"/>
          <w:sz w:val="22"/>
          <w:szCs w:val="22"/>
        </w:rPr>
      </w:pPr>
      <w:r w:rsidRPr="0041600A">
        <w:rPr>
          <w:rFonts w:ascii="Arial" w:hAnsi="Arial" w:cs="Arial"/>
          <w:sz w:val="22"/>
          <w:szCs w:val="22"/>
        </w:rPr>
        <w:t xml:space="preserve">- </w:t>
      </w:r>
      <w:r w:rsidRPr="0041600A">
        <w:rPr>
          <w:rFonts w:ascii="Arial" w:hAnsi="Arial" w:cs="Arial"/>
          <w:b/>
          <w:sz w:val="22"/>
          <w:szCs w:val="22"/>
        </w:rPr>
        <w:t>Emulsja Zabezpieczająca Mat</w:t>
      </w:r>
      <w:r w:rsidRPr="0041600A">
        <w:rPr>
          <w:rFonts w:ascii="Arial" w:hAnsi="Arial" w:cs="Arial"/>
          <w:sz w:val="22"/>
          <w:szCs w:val="22"/>
        </w:rPr>
        <w:t xml:space="preserve"> </w:t>
      </w:r>
    </w:p>
    <w:p w:rsidR="00371BE1" w:rsidRPr="0041600A" w:rsidRDefault="00371BE1" w:rsidP="00371BE1">
      <w:pPr>
        <w:ind w:left="720"/>
        <w:rPr>
          <w:rFonts w:ascii="Arial" w:hAnsi="Arial" w:cs="Arial"/>
          <w:b/>
        </w:rPr>
      </w:pPr>
      <w:r w:rsidRPr="0041600A">
        <w:rPr>
          <w:rFonts w:ascii="Arial" w:hAnsi="Arial" w:cs="Arial"/>
        </w:rPr>
        <w:t xml:space="preserve">- </w:t>
      </w:r>
      <w:r w:rsidRPr="0041600A">
        <w:rPr>
          <w:rFonts w:ascii="Arial" w:hAnsi="Arial" w:cs="Arial"/>
          <w:b/>
        </w:rPr>
        <w:t xml:space="preserve">Emulsja Zabezpieczająca Połysk </w:t>
      </w:r>
    </w:p>
    <w:p w:rsidR="00371BE1" w:rsidRPr="0041600A" w:rsidRDefault="00371BE1" w:rsidP="00371BE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1600A">
        <w:rPr>
          <w:rFonts w:ascii="Arial" w:hAnsi="Arial" w:cs="Arial"/>
        </w:rPr>
        <w:t>powierzchnia elastycznej wykładziny podłogowej powinna być czysta, sucha, wolna od kurzu, tłuszczu, olejów i wosków oraz wszelkich środków pielęgnacyjnych</w:t>
      </w:r>
    </w:p>
    <w:p w:rsidR="00371BE1" w:rsidRDefault="00371BE1" w:rsidP="00371BE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1600A">
        <w:rPr>
          <w:rFonts w:ascii="Arial" w:hAnsi="Arial" w:cs="Arial"/>
          <w:sz w:val="22"/>
          <w:szCs w:val="22"/>
        </w:rPr>
        <w:t xml:space="preserve">wybraną powłokę aplikować przy pomocy </w:t>
      </w:r>
      <w:r w:rsidRPr="0041600A">
        <w:rPr>
          <w:rFonts w:ascii="Arial" w:hAnsi="Arial" w:cs="Arial"/>
        </w:rPr>
        <w:t>czystego i suchego mopa</w:t>
      </w:r>
    </w:p>
    <w:p w:rsidR="00371BE1" w:rsidRPr="0041600A" w:rsidRDefault="00371BE1" w:rsidP="00371BE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1600A">
        <w:rPr>
          <w:rFonts w:ascii="Arial" w:hAnsi="Arial" w:cs="Arial"/>
          <w:sz w:val="22"/>
          <w:szCs w:val="22"/>
        </w:rPr>
        <w:t>produkt wylewać małymi porcjami bezpośrednio na podłogę i rozprowadzać w jednym kierunki (nie mazać i nie wykonywać ruchów tzw. ósemek)</w:t>
      </w:r>
    </w:p>
    <w:p w:rsidR="00371BE1" w:rsidRPr="0041600A" w:rsidRDefault="00371BE1" w:rsidP="00371BE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1600A">
        <w:rPr>
          <w:rFonts w:ascii="Arial" w:hAnsi="Arial" w:cs="Arial"/>
          <w:sz w:val="22"/>
          <w:szCs w:val="22"/>
        </w:rPr>
        <w:t>pierwsza warstwa schnie ok. 30 do 45 min.</w:t>
      </w:r>
    </w:p>
    <w:p w:rsidR="00371BE1" w:rsidRPr="0041600A" w:rsidRDefault="00371BE1" w:rsidP="00371BE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1600A">
        <w:rPr>
          <w:rFonts w:ascii="Arial" w:hAnsi="Arial" w:cs="Arial"/>
          <w:sz w:val="22"/>
          <w:szCs w:val="22"/>
        </w:rPr>
        <w:t>drugą warstwę należy nałożyć w kierunku prostopadłym do nakładania pierwszej</w:t>
      </w:r>
    </w:p>
    <w:p w:rsidR="00371BE1" w:rsidRPr="0041600A" w:rsidRDefault="00371BE1" w:rsidP="00371BE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1600A">
        <w:rPr>
          <w:rFonts w:ascii="Arial" w:hAnsi="Arial" w:cs="Arial"/>
          <w:sz w:val="22"/>
          <w:szCs w:val="22"/>
        </w:rPr>
        <w:t xml:space="preserve">dwie warstwy schną </w:t>
      </w:r>
      <w:r w:rsidRPr="0041600A">
        <w:rPr>
          <w:rFonts w:ascii="Arial" w:hAnsi="Arial" w:cs="Arial"/>
        </w:rPr>
        <w:t>ok. 6 do 8</w:t>
      </w:r>
      <w:r w:rsidRPr="0041600A">
        <w:rPr>
          <w:rFonts w:ascii="Arial" w:hAnsi="Arial" w:cs="Arial"/>
          <w:sz w:val="22"/>
          <w:szCs w:val="22"/>
        </w:rPr>
        <w:t xml:space="preserve"> godzin</w:t>
      </w:r>
    </w:p>
    <w:p w:rsidR="00371BE1" w:rsidRPr="0041600A" w:rsidRDefault="00371BE1" w:rsidP="00371BE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1600A">
        <w:rPr>
          <w:rFonts w:ascii="Arial" w:hAnsi="Arial" w:cs="Arial"/>
          <w:sz w:val="22"/>
          <w:szCs w:val="22"/>
        </w:rPr>
        <w:t>po wyschnięciu podłoga nadaje się do użytku</w:t>
      </w:r>
    </w:p>
    <w:p w:rsidR="00371BE1" w:rsidRPr="0041600A" w:rsidRDefault="00371BE1" w:rsidP="00371BE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1600A">
        <w:rPr>
          <w:rFonts w:ascii="Arial" w:hAnsi="Arial" w:cs="Arial"/>
          <w:sz w:val="22"/>
          <w:szCs w:val="22"/>
        </w:rPr>
        <w:t>nie polerować</w:t>
      </w:r>
    </w:p>
    <w:p w:rsidR="00371BE1" w:rsidRPr="0041600A" w:rsidRDefault="00371BE1" w:rsidP="00371BE1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41600A">
        <w:rPr>
          <w:rFonts w:ascii="Arial" w:hAnsi="Arial" w:cs="Arial"/>
          <w:sz w:val="22"/>
          <w:szCs w:val="22"/>
        </w:rPr>
        <w:t xml:space="preserve">mycie zabrudzeń codziennych przeprowadzać produktem </w:t>
      </w:r>
      <w:r w:rsidRPr="0041600A">
        <w:rPr>
          <w:rFonts w:ascii="Arial" w:hAnsi="Arial" w:cs="Arial"/>
          <w:b/>
          <w:sz w:val="22"/>
          <w:szCs w:val="22"/>
        </w:rPr>
        <w:t>PU Środek do Codziennej Pielęgnacji</w:t>
      </w:r>
    </w:p>
    <w:p w:rsidR="00371BE1" w:rsidRDefault="00371BE1" w:rsidP="00371BE1">
      <w:pPr>
        <w:rPr>
          <w:rFonts w:ascii="Arial" w:hAnsi="Arial" w:cs="Arial"/>
        </w:rPr>
      </w:pPr>
    </w:p>
    <w:p w:rsidR="00371BE1" w:rsidRDefault="00371BE1" w:rsidP="00371BE1">
      <w:pPr>
        <w:rPr>
          <w:rFonts w:ascii="Arial" w:hAnsi="Arial" w:cs="Arial"/>
        </w:rPr>
      </w:pPr>
      <w:r>
        <w:rPr>
          <w:rFonts w:ascii="Arial" w:hAnsi="Arial" w:cs="Arial"/>
        </w:rPr>
        <w:t>Proszę o kontakt w przypadku pytań.</w:t>
      </w:r>
    </w:p>
    <w:p w:rsidR="00371BE1" w:rsidRDefault="00371BE1" w:rsidP="00371BE1">
      <w:pPr>
        <w:rPr>
          <w:rFonts w:ascii="Arial" w:hAnsi="Arial" w:cs="Arial"/>
          <w:szCs w:val="20"/>
        </w:rPr>
      </w:pPr>
    </w:p>
    <w:p w:rsidR="00371BE1" w:rsidRPr="003B425B" w:rsidRDefault="00371BE1" w:rsidP="00371BE1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371BE1" w:rsidRPr="003B425B" w:rsidRDefault="00371BE1" w:rsidP="00371BE1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371BE1" w:rsidRPr="003B425B" w:rsidRDefault="00371BE1" w:rsidP="00371BE1">
      <w:pPr>
        <w:rPr>
          <w:rFonts w:ascii="Arial" w:eastAsiaTheme="minorEastAsia" w:hAnsi="Arial" w:cs="Arial"/>
          <w:noProof/>
          <w:lang w:eastAsia="pl-PL"/>
        </w:rPr>
      </w:pPr>
    </w:p>
    <w:p w:rsidR="00371BE1" w:rsidRPr="003B425B" w:rsidRDefault="00371BE1" w:rsidP="00371BE1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371BE1" w:rsidRPr="00A77276" w:rsidRDefault="00371BE1" w:rsidP="00371BE1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17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371BE1" w:rsidRPr="00866492" w:rsidRDefault="00521ADB" w:rsidP="00371BE1">
      <w:pPr>
        <w:rPr>
          <w:rFonts w:ascii="Arial" w:hAnsi="Arial" w:cs="Arial"/>
          <w:sz w:val="24"/>
          <w:szCs w:val="24"/>
        </w:rPr>
      </w:pPr>
      <w:hyperlink r:id="rId18" w:history="1">
        <w:r w:rsidR="00371BE1"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 w:rsidR="00371BE1">
        <w:rPr>
          <w:rFonts w:ascii="Arial" w:hAnsi="Arial" w:cs="Arial"/>
          <w:sz w:val="24"/>
          <w:szCs w:val="24"/>
        </w:rPr>
        <w:t xml:space="preserve"> </w:t>
      </w:r>
    </w:p>
    <w:sectPr w:rsidR="00371BE1" w:rsidRPr="00866492" w:rsidSect="00B50873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9C" w:rsidRDefault="003D3D9C" w:rsidP="00D87128">
      <w:pPr>
        <w:spacing w:line="240" w:lineRule="auto"/>
      </w:pPr>
      <w:r>
        <w:separator/>
      </w:r>
    </w:p>
  </w:endnote>
  <w:endnote w:type="continuationSeparator" w:id="0">
    <w:p w:rsidR="003D3D9C" w:rsidRDefault="003D3D9C" w:rsidP="00D87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D424A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D424A8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30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3D3D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9C" w:rsidRDefault="003D3D9C" w:rsidP="00D87128">
      <w:pPr>
        <w:spacing w:line="240" w:lineRule="auto"/>
      </w:pPr>
      <w:r>
        <w:separator/>
      </w:r>
    </w:p>
  </w:footnote>
  <w:footnote w:type="continuationSeparator" w:id="0">
    <w:p w:rsidR="003D3D9C" w:rsidRDefault="003D3D9C" w:rsidP="00D871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521ADB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next-textbox:#_x0000_s1028;mso-fit-shape-to-text:t">
                <w:txbxContent>
                  <w:p w:rsidR="004E2160" w:rsidRPr="00B8219B" w:rsidRDefault="00D424A8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D424A8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3D3D9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D424A8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3D3D9C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D424A8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D424A8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D424A8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521ADB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="00D424A8"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="00D424A8"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D424A8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3D3D9C" w:rsidP="004E2160">
    <w:pPr>
      <w:pStyle w:val="Nagwek"/>
    </w:pPr>
  </w:p>
  <w:p w:rsidR="004E2160" w:rsidRDefault="003D3D9C" w:rsidP="004E2160">
    <w:pPr>
      <w:pStyle w:val="Nagwek"/>
    </w:pPr>
  </w:p>
  <w:p w:rsidR="004E2160" w:rsidRDefault="003D3D9C" w:rsidP="004E2160">
    <w:pPr>
      <w:pStyle w:val="Nagwek"/>
    </w:pPr>
  </w:p>
  <w:p w:rsidR="004E2160" w:rsidRDefault="003D3D9C" w:rsidP="004E2160">
    <w:pPr>
      <w:pStyle w:val="Nagwek"/>
    </w:pPr>
  </w:p>
  <w:p w:rsidR="004E2160" w:rsidRDefault="003D3D9C" w:rsidP="004E2160">
    <w:pPr>
      <w:pStyle w:val="Nagwek"/>
    </w:pPr>
  </w:p>
  <w:p w:rsidR="004E2160" w:rsidRDefault="003D3D9C" w:rsidP="004E2160">
    <w:pPr>
      <w:pStyle w:val="Nagwek"/>
    </w:pPr>
  </w:p>
  <w:p w:rsidR="004E2160" w:rsidRDefault="003D3D9C" w:rsidP="004E2160">
    <w:pPr>
      <w:pStyle w:val="Nagwek"/>
    </w:pPr>
  </w:p>
  <w:p w:rsidR="004E2160" w:rsidRDefault="003D3D9C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CC02030A"/>
    <w:lvl w:ilvl="0" w:tplc="FD58B2F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06C07"/>
    <w:multiLevelType w:val="hybridMultilevel"/>
    <w:tmpl w:val="1A0C98E8"/>
    <w:lvl w:ilvl="0" w:tplc="6F3018A8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B5640C"/>
    <w:multiLevelType w:val="hybridMultilevel"/>
    <w:tmpl w:val="44ECA03C"/>
    <w:lvl w:ilvl="0" w:tplc="B9581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467BAE"/>
    <w:multiLevelType w:val="hybridMultilevel"/>
    <w:tmpl w:val="47EEF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31B4C"/>
    <w:multiLevelType w:val="hybridMultilevel"/>
    <w:tmpl w:val="0714DB24"/>
    <w:lvl w:ilvl="0" w:tplc="4A76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1BE1"/>
    <w:rsid w:val="00226758"/>
    <w:rsid w:val="00240A67"/>
    <w:rsid w:val="002627EC"/>
    <w:rsid w:val="00371BE1"/>
    <w:rsid w:val="003D3D9C"/>
    <w:rsid w:val="004307CE"/>
    <w:rsid w:val="00521ADB"/>
    <w:rsid w:val="008C3EBA"/>
    <w:rsid w:val="00920AAD"/>
    <w:rsid w:val="00936756"/>
    <w:rsid w:val="00A87AA8"/>
    <w:rsid w:val="00B50873"/>
    <w:rsid w:val="00BD0C3A"/>
    <w:rsid w:val="00BE78EB"/>
    <w:rsid w:val="00D424A8"/>
    <w:rsid w:val="00D87128"/>
    <w:rsid w:val="00DF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E1"/>
    <w:pPr>
      <w:spacing w:after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BE1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371BE1"/>
  </w:style>
  <w:style w:type="paragraph" w:styleId="Stopka">
    <w:name w:val="footer"/>
    <w:basedOn w:val="Normalny"/>
    <w:link w:val="StopkaZnak"/>
    <w:uiPriority w:val="99"/>
    <w:unhideWhenUsed/>
    <w:rsid w:val="00371BE1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371BE1"/>
  </w:style>
  <w:style w:type="character" w:styleId="Hipercze">
    <w:name w:val="Hyperlink"/>
    <w:basedOn w:val="Domylnaczcionkaakapitu"/>
    <w:uiPriority w:val="99"/>
    <w:unhideWhenUsed/>
    <w:rsid w:val="00371BE1"/>
    <w:rPr>
      <w:color w:val="0000FF"/>
      <w:u w:val="single"/>
    </w:rPr>
  </w:style>
  <w:style w:type="table" w:styleId="Tabela-Siatka">
    <w:name w:val="Table Grid"/>
    <w:basedOn w:val="Standardowy"/>
    <w:uiPriority w:val="59"/>
    <w:rsid w:val="00371BE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1BE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hires('','../products/data/3/pe_191_31_1_quickstep.jpg');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dr-schutz.e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javascript:open_hires('','../products/data/3/pe_186_31_1_padmeister.jpg');" TargetMode="External"/><Relationship Id="rId17" Type="http://schemas.openxmlformats.org/officeDocument/2006/relationships/hyperlink" Target="mailto:andrzej.zabiega@dr-schutz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2018-08-26T17:38:00Z</dcterms:created>
  <dcterms:modified xsi:type="dcterms:W3CDTF">2020-02-18T20:25:00Z</dcterms:modified>
</cp:coreProperties>
</file>