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A4" w:rsidRDefault="004816A4" w:rsidP="004816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CZYSZCZENIE WYKŁADZIN DYWANOWYCH – urządzenie FloorBoy + pad z mikrofibry + produkt </w:t>
      </w:r>
      <w:proofErr w:type="spellStart"/>
      <w:r>
        <w:rPr>
          <w:rFonts w:ascii="Arial" w:hAnsi="Arial" w:cs="Arial"/>
          <w:b/>
        </w:rPr>
        <w:t>FreshUp</w:t>
      </w:r>
      <w:proofErr w:type="spellEnd"/>
      <w:r>
        <w:rPr>
          <w:rFonts w:ascii="Arial" w:hAnsi="Arial" w:cs="Arial"/>
          <w:b/>
        </w:rPr>
        <w:t xml:space="preserve"> 2 </w:t>
      </w:r>
      <w:proofErr w:type="spellStart"/>
      <w:r>
        <w:rPr>
          <w:rFonts w:ascii="Arial" w:hAnsi="Arial" w:cs="Arial"/>
          <w:b/>
        </w:rPr>
        <w:t>in</w:t>
      </w:r>
      <w:proofErr w:type="spellEnd"/>
      <w:r>
        <w:rPr>
          <w:rFonts w:ascii="Arial" w:hAnsi="Arial" w:cs="Arial"/>
          <w:b/>
        </w:rPr>
        <w:t xml:space="preserve"> 1 </w:t>
      </w:r>
    </w:p>
    <w:p w:rsidR="004816A4" w:rsidRPr="00D703C5" w:rsidRDefault="004816A4" w:rsidP="004816A4">
      <w:pPr>
        <w:rPr>
          <w:rFonts w:ascii="Arial" w:hAnsi="Arial" w:cs="Arial"/>
          <w:b/>
        </w:rPr>
      </w:pPr>
    </w:p>
    <w:p w:rsidR="004816A4" w:rsidRPr="00D703C5" w:rsidRDefault="004816A4" w:rsidP="004816A4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u w:val="double"/>
          <w:lang w:eastAsia="pl-PL"/>
        </w:rPr>
      </w:pPr>
      <w:r w:rsidRPr="00D703C5">
        <w:rPr>
          <w:rFonts w:ascii="Arial" w:eastAsia="Times New Roman" w:hAnsi="Arial" w:cs="Arial"/>
          <w:u w:val="double"/>
          <w:lang w:eastAsia="pl-PL"/>
        </w:rPr>
        <w:t>Technologia</w:t>
      </w:r>
    </w:p>
    <w:p w:rsidR="004816A4" w:rsidRPr="00D703C5" w:rsidRDefault="004816A4" w:rsidP="004816A4">
      <w:pPr>
        <w:numPr>
          <w:ilvl w:val="0"/>
          <w:numId w:val="3"/>
        </w:numPr>
        <w:shd w:val="clear" w:color="auto" w:fill="FFFFFF"/>
        <w:spacing w:line="210" w:lineRule="atLeast"/>
        <w:ind w:left="0"/>
        <w:rPr>
          <w:rFonts w:ascii="Arial" w:eastAsia="Times New Roman" w:hAnsi="Arial" w:cs="Arial"/>
          <w:lang w:eastAsia="pl-PL"/>
        </w:rPr>
      </w:pPr>
      <w:r w:rsidRPr="00D703C5">
        <w:rPr>
          <w:rFonts w:ascii="Arial" w:eastAsia="Times New Roman" w:hAnsi="Arial" w:cs="Arial"/>
          <w:b/>
          <w:bCs/>
          <w:lang w:eastAsia="pl-PL"/>
        </w:rPr>
        <w:t>uelastycznia włókna do jego pierwotnych i założonych cech fizycznych</w:t>
      </w:r>
      <w:r w:rsidRPr="00D703C5">
        <w:rPr>
          <w:rFonts w:ascii="Arial" w:eastAsia="Times New Roman" w:hAnsi="Arial" w:cs="Arial"/>
          <w:lang w:eastAsia="pl-PL"/>
        </w:rPr>
        <w:t xml:space="preserve"> – w przypadku tradycyjnych technologii (pranie wodne) w runie wykładziny pozostaje duża ilość produktów chemicznych: </w:t>
      </w:r>
      <w:r>
        <w:rPr>
          <w:rFonts w:ascii="Arial" w:eastAsia="Times New Roman" w:hAnsi="Arial" w:cs="Arial"/>
          <w:lang w:eastAsia="pl-PL"/>
        </w:rPr>
        <w:t>wod</w:t>
      </w:r>
      <w:r w:rsidRPr="00D703C5">
        <w:rPr>
          <w:rFonts w:ascii="Arial" w:eastAsia="Times New Roman" w:hAnsi="Arial" w:cs="Arial"/>
          <w:lang w:eastAsia="pl-PL"/>
        </w:rPr>
        <w:t>orozcieńczalne kleje tworzące podłog</w:t>
      </w:r>
      <w:r>
        <w:rPr>
          <w:rFonts w:ascii="Arial" w:eastAsia="Times New Roman" w:hAnsi="Arial" w:cs="Arial"/>
          <w:lang w:eastAsia="pl-PL"/>
        </w:rPr>
        <w:t>ę z wykładziny dywanowej oraz uż</w:t>
      </w:r>
      <w:r w:rsidRPr="00D703C5">
        <w:rPr>
          <w:rFonts w:ascii="Arial" w:eastAsia="Times New Roman" w:hAnsi="Arial" w:cs="Arial"/>
          <w:lang w:eastAsia="pl-PL"/>
        </w:rPr>
        <w:t>yte do wyprodukowania samej wykładziny, a także nie wypłukana chemia użyta podczas prania czy też czyszczenia tzw. pianą. W efekcie włókno wykładziny jest „oblepione” chemią, traci swoją elastyczność oraz absorbuje duże ilości zabrudzeń. Wykładzina szybko brudzi się i degraduje.</w:t>
      </w:r>
    </w:p>
    <w:p w:rsidR="004816A4" w:rsidRPr="00D703C5" w:rsidRDefault="004816A4" w:rsidP="004816A4">
      <w:pPr>
        <w:numPr>
          <w:ilvl w:val="0"/>
          <w:numId w:val="3"/>
        </w:numPr>
        <w:shd w:val="clear" w:color="auto" w:fill="FFFFFF"/>
        <w:spacing w:line="210" w:lineRule="atLeast"/>
        <w:ind w:left="0"/>
        <w:rPr>
          <w:rFonts w:ascii="Arial" w:eastAsia="Times New Roman" w:hAnsi="Arial" w:cs="Arial"/>
          <w:lang w:eastAsia="pl-PL"/>
        </w:rPr>
      </w:pPr>
      <w:r w:rsidRPr="00D703C5">
        <w:rPr>
          <w:rFonts w:ascii="Arial" w:eastAsia="Times New Roman" w:hAnsi="Arial" w:cs="Arial"/>
          <w:b/>
          <w:bCs/>
          <w:lang w:eastAsia="pl-PL"/>
        </w:rPr>
        <w:t>czyści i konserwuje, bez ubocznego efektu degradacji wykładziny</w:t>
      </w:r>
      <w:r w:rsidRPr="00D703C5">
        <w:rPr>
          <w:rFonts w:ascii="Arial" w:eastAsia="Times New Roman" w:hAnsi="Arial" w:cs="Arial"/>
          <w:lang w:eastAsia="pl-PL"/>
        </w:rPr>
        <w:t> – jedyna dostępna technologia na rynku możliwa do stosowania przy każdym rodzaju wykładzin dywanowych</w:t>
      </w:r>
    </w:p>
    <w:p w:rsidR="004816A4" w:rsidRPr="00D703C5" w:rsidRDefault="004816A4" w:rsidP="004816A4">
      <w:pPr>
        <w:numPr>
          <w:ilvl w:val="0"/>
          <w:numId w:val="3"/>
        </w:numPr>
        <w:shd w:val="clear" w:color="auto" w:fill="FFFFFF"/>
        <w:spacing w:line="210" w:lineRule="atLeast"/>
        <w:ind w:left="0"/>
        <w:rPr>
          <w:rFonts w:ascii="Arial" w:eastAsia="Times New Roman" w:hAnsi="Arial" w:cs="Arial"/>
          <w:lang w:eastAsia="pl-PL"/>
        </w:rPr>
      </w:pPr>
      <w:r w:rsidRPr="00D703C5">
        <w:rPr>
          <w:rFonts w:ascii="Arial" w:eastAsia="Times New Roman" w:hAnsi="Arial" w:cs="Arial"/>
          <w:b/>
          <w:bCs/>
          <w:lang w:eastAsia="pl-PL"/>
        </w:rPr>
        <w:t>brak negatywnego wpływu na podłogę podniesioną</w:t>
      </w:r>
      <w:r w:rsidRPr="00D703C5">
        <w:rPr>
          <w:rFonts w:ascii="Arial" w:eastAsia="Times New Roman" w:hAnsi="Arial" w:cs="Arial"/>
          <w:lang w:eastAsia="pl-PL"/>
        </w:rPr>
        <w:t> – brak zastosowania wody eliminuje degradację podłogi podniesionej</w:t>
      </w:r>
      <w:r w:rsidR="001E2F3F">
        <w:rPr>
          <w:rFonts w:ascii="Arial" w:eastAsia="Times New Roman" w:hAnsi="Arial" w:cs="Arial"/>
          <w:lang w:eastAsia="pl-PL"/>
        </w:rPr>
        <w:t xml:space="preserve"> (technicznej)</w:t>
      </w:r>
    </w:p>
    <w:p w:rsidR="004816A4" w:rsidRPr="00D703C5" w:rsidRDefault="004816A4" w:rsidP="004816A4">
      <w:pPr>
        <w:spacing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816A4" w:rsidRPr="00D703C5" w:rsidRDefault="004816A4" w:rsidP="004816A4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u w:val="double"/>
          <w:lang w:eastAsia="pl-PL"/>
        </w:rPr>
      </w:pPr>
      <w:r w:rsidRPr="00D703C5">
        <w:rPr>
          <w:rFonts w:ascii="Arial" w:eastAsia="Times New Roman" w:hAnsi="Arial" w:cs="Arial"/>
          <w:u w:val="double"/>
          <w:lang w:eastAsia="pl-PL"/>
        </w:rPr>
        <w:t>Skuteczność i efektywność</w:t>
      </w:r>
    </w:p>
    <w:p w:rsidR="004816A4" w:rsidRPr="00D703C5" w:rsidRDefault="004816A4" w:rsidP="004816A4">
      <w:pPr>
        <w:numPr>
          <w:ilvl w:val="0"/>
          <w:numId w:val="2"/>
        </w:numPr>
        <w:shd w:val="clear" w:color="auto" w:fill="FFFFFF"/>
        <w:spacing w:line="210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D703C5">
        <w:rPr>
          <w:rFonts w:ascii="Arial" w:eastAsia="Times New Roman" w:hAnsi="Arial" w:cs="Arial"/>
          <w:b/>
          <w:bCs/>
          <w:lang w:eastAsia="pl-PL"/>
        </w:rPr>
        <w:t>najwyższą skuteczność</w:t>
      </w:r>
      <w:r w:rsidRPr="00D703C5">
        <w:rPr>
          <w:rFonts w:ascii="Arial" w:eastAsia="Times New Roman" w:hAnsi="Arial" w:cs="Arial"/>
          <w:lang w:eastAsia="pl-PL"/>
        </w:rPr>
        <w:t> usuwania zabrudzeń z wykładziny– </w:t>
      </w:r>
      <w:r w:rsidRPr="00D703C5">
        <w:rPr>
          <w:rFonts w:ascii="Arial" w:eastAsia="Times New Roman" w:hAnsi="Arial" w:cs="Arial"/>
          <w:b/>
          <w:bCs/>
          <w:lang w:eastAsia="pl-PL"/>
        </w:rPr>
        <w:t>ponad 5 razy wyższa</w:t>
      </w:r>
      <w:r w:rsidRPr="00D703C5">
        <w:rPr>
          <w:rFonts w:ascii="Arial" w:eastAsia="Times New Roman" w:hAnsi="Arial" w:cs="Arial"/>
          <w:lang w:eastAsia="pl-PL"/>
        </w:rPr>
        <w:t> niż w przypadku tradycyjnych technologii czyszczenia z użyciem wody</w:t>
      </w:r>
    </w:p>
    <w:p w:rsidR="004816A4" w:rsidRPr="00D703C5" w:rsidRDefault="004816A4" w:rsidP="004816A4">
      <w:pPr>
        <w:numPr>
          <w:ilvl w:val="0"/>
          <w:numId w:val="2"/>
        </w:numPr>
        <w:shd w:val="clear" w:color="auto" w:fill="FFFFFF"/>
        <w:spacing w:line="210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D703C5">
        <w:rPr>
          <w:rFonts w:ascii="Arial" w:eastAsia="Times New Roman" w:hAnsi="Arial" w:cs="Arial"/>
          <w:b/>
          <w:bCs/>
          <w:lang w:eastAsia="pl-PL"/>
        </w:rPr>
        <w:t>najwyższa penetracja czyszczenia w wykładzinach</w:t>
      </w:r>
      <w:r w:rsidRPr="00D703C5">
        <w:rPr>
          <w:rFonts w:ascii="Arial" w:eastAsia="Times New Roman" w:hAnsi="Arial" w:cs="Arial"/>
          <w:lang w:eastAsia="pl-PL"/>
        </w:rPr>
        <w:t> – do 95% penetracji w głąb wykładziny – przy czyszczeniu wodnym wynosi ona około 50-60%</w:t>
      </w:r>
    </w:p>
    <w:p w:rsidR="004816A4" w:rsidRPr="00D703C5" w:rsidRDefault="004816A4" w:rsidP="004816A4">
      <w:pPr>
        <w:numPr>
          <w:ilvl w:val="0"/>
          <w:numId w:val="2"/>
        </w:numPr>
        <w:shd w:val="clear" w:color="auto" w:fill="FFFFFF"/>
        <w:spacing w:line="210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D703C5">
        <w:rPr>
          <w:rFonts w:ascii="Arial" w:eastAsia="Times New Roman" w:hAnsi="Arial" w:cs="Arial"/>
          <w:b/>
          <w:bCs/>
          <w:lang w:eastAsia="pl-PL"/>
        </w:rPr>
        <w:t>możliwość korzystania z wykładziny już po 2 godzinach</w:t>
      </w:r>
      <w:r w:rsidRPr="00D703C5">
        <w:rPr>
          <w:rFonts w:ascii="Arial" w:eastAsia="Times New Roman" w:hAnsi="Arial" w:cs="Arial"/>
          <w:lang w:eastAsia="pl-PL"/>
        </w:rPr>
        <w:t> od zakończenia czyszczenia – wykładzina jest czysta i sucha; przy technologiach tradycyjnych (z użyciem wody) czas schnięcia wykładziny to od </w:t>
      </w:r>
      <w:r w:rsidRPr="00D703C5">
        <w:rPr>
          <w:rFonts w:ascii="Arial" w:eastAsia="Times New Roman" w:hAnsi="Arial" w:cs="Arial"/>
          <w:b/>
          <w:bCs/>
          <w:u w:val="single"/>
          <w:lang w:eastAsia="pl-PL"/>
        </w:rPr>
        <w:t>7 do 14 dni</w:t>
      </w:r>
      <w:r w:rsidRPr="00D703C5">
        <w:rPr>
          <w:rFonts w:ascii="Arial" w:eastAsia="Times New Roman" w:hAnsi="Arial" w:cs="Arial"/>
          <w:lang w:eastAsia="pl-PL"/>
        </w:rPr>
        <w:t>!</w:t>
      </w:r>
    </w:p>
    <w:p w:rsidR="004816A4" w:rsidRPr="00D703C5" w:rsidRDefault="004816A4" w:rsidP="004816A4">
      <w:pPr>
        <w:numPr>
          <w:ilvl w:val="0"/>
          <w:numId w:val="2"/>
        </w:numPr>
        <w:shd w:val="clear" w:color="auto" w:fill="FFFFFF"/>
        <w:spacing w:line="210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D703C5">
        <w:rPr>
          <w:rFonts w:ascii="Arial" w:eastAsia="Times New Roman" w:hAnsi="Arial" w:cs="Arial"/>
          <w:lang w:eastAsia="pl-PL"/>
        </w:rPr>
        <w:t xml:space="preserve">zachowanie cyklu okresowego gruntownego </w:t>
      </w:r>
      <w:r>
        <w:rPr>
          <w:rFonts w:ascii="Arial" w:eastAsia="Times New Roman" w:hAnsi="Arial" w:cs="Arial"/>
          <w:lang w:eastAsia="pl-PL"/>
        </w:rPr>
        <w:t>czyszczenia wykładziny (co 10</w:t>
      </w:r>
      <w:r w:rsidRPr="00D703C5">
        <w:rPr>
          <w:rFonts w:ascii="Arial" w:eastAsia="Times New Roman" w:hAnsi="Arial" w:cs="Arial"/>
          <w:lang w:eastAsia="pl-PL"/>
        </w:rPr>
        <w:t xml:space="preserve"> miesięcy); metody tradycyjne (wodne) powodują ponowne i bardzo widoczne zabrudzenie wykładziny nawet po 2 - 3 tygodniach od ostatniego prania</w:t>
      </w:r>
    </w:p>
    <w:p w:rsidR="004816A4" w:rsidRPr="00D703C5" w:rsidRDefault="004816A4" w:rsidP="004816A4">
      <w:pPr>
        <w:numPr>
          <w:ilvl w:val="0"/>
          <w:numId w:val="2"/>
        </w:numPr>
        <w:shd w:val="clear" w:color="auto" w:fill="FFFFFF"/>
        <w:spacing w:line="210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D703C5">
        <w:rPr>
          <w:rFonts w:ascii="Arial" w:eastAsia="Times New Roman" w:hAnsi="Arial" w:cs="Arial"/>
          <w:lang w:eastAsia="pl-PL"/>
        </w:rPr>
        <w:t>stawka czyszczenia m</w:t>
      </w:r>
      <w:r w:rsidRPr="00F84F0E">
        <w:rPr>
          <w:rFonts w:ascii="Arial" w:eastAsia="Times New Roman" w:hAnsi="Arial" w:cs="Arial"/>
          <w:vertAlign w:val="superscript"/>
          <w:lang w:eastAsia="pl-PL"/>
        </w:rPr>
        <w:t>2</w:t>
      </w:r>
      <w:r w:rsidRPr="00D703C5">
        <w:rPr>
          <w:rFonts w:ascii="Arial" w:eastAsia="Times New Roman" w:hAnsi="Arial" w:cs="Arial"/>
          <w:lang w:eastAsia="pl-PL"/>
        </w:rPr>
        <w:t xml:space="preserve"> wykładziny technologią Dr. Schutz jest porównywalna (najczęściej taka sama) jak przy tradycyjnej metodzie</w:t>
      </w:r>
    </w:p>
    <w:p w:rsidR="004816A4" w:rsidRPr="00D703C5" w:rsidRDefault="004816A4" w:rsidP="004816A4">
      <w:pPr>
        <w:numPr>
          <w:ilvl w:val="0"/>
          <w:numId w:val="2"/>
        </w:numPr>
        <w:shd w:val="clear" w:color="auto" w:fill="FFFFFF"/>
        <w:spacing w:line="210" w:lineRule="atLeast"/>
        <w:ind w:left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gwarancja </w:t>
      </w:r>
      <w:r w:rsidRPr="00D703C5">
        <w:rPr>
          <w:rFonts w:ascii="Arial" w:eastAsia="Times New Roman" w:hAnsi="Arial" w:cs="Arial"/>
          <w:lang w:eastAsia="pl-PL"/>
        </w:rPr>
        <w:t>najniższych efektywnych kosztów rocznych</w:t>
      </w:r>
      <w:r w:rsidRPr="00D703C5">
        <w:rPr>
          <w:rFonts w:ascii="Arial" w:eastAsia="Times New Roman" w:hAnsi="Arial" w:cs="Arial"/>
          <w:lang w:eastAsia="pl-PL"/>
        </w:rPr>
        <w:br/>
        <w:t> </w:t>
      </w:r>
    </w:p>
    <w:p w:rsidR="004816A4" w:rsidRPr="00D703C5" w:rsidRDefault="004816A4" w:rsidP="004816A4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u w:val="double"/>
          <w:lang w:eastAsia="pl-PL"/>
        </w:rPr>
      </w:pPr>
      <w:r w:rsidRPr="00D703C5">
        <w:rPr>
          <w:rFonts w:ascii="Arial" w:eastAsia="Times New Roman" w:hAnsi="Arial" w:cs="Arial"/>
          <w:u w:val="double"/>
          <w:lang w:eastAsia="pl-PL"/>
        </w:rPr>
        <w:t>    Logistyka</w:t>
      </w:r>
    </w:p>
    <w:p w:rsidR="004816A4" w:rsidRPr="00D703C5" w:rsidRDefault="004816A4" w:rsidP="004816A4">
      <w:pPr>
        <w:numPr>
          <w:ilvl w:val="0"/>
          <w:numId w:val="4"/>
        </w:numPr>
        <w:shd w:val="clear" w:color="auto" w:fill="FFFFFF"/>
        <w:spacing w:line="210" w:lineRule="atLeast"/>
        <w:ind w:left="0"/>
        <w:rPr>
          <w:rFonts w:ascii="Arial" w:eastAsia="Times New Roman" w:hAnsi="Arial" w:cs="Arial"/>
          <w:lang w:eastAsia="pl-PL"/>
        </w:rPr>
      </w:pPr>
      <w:r w:rsidRPr="00D703C5">
        <w:rPr>
          <w:rFonts w:ascii="Arial" w:eastAsia="Times New Roman" w:hAnsi="Arial" w:cs="Arial"/>
          <w:b/>
          <w:bCs/>
          <w:lang w:eastAsia="pl-PL"/>
        </w:rPr>
        <w:t>brak potrzeby wynoszenia mebli i usuwania wyposażenia z pomieszczeń</w:t>
      </w:r>
      <w:r w:rsidRPr="00D703C5">
        <w:rPr>
          <w:rFonts w:ascii="Arial" w:eastAsia="Times New Roman" w:hAnsi="Arial" w:cs="Arial"/>
          <w:lang w:eastAsia="pl-PL"/>
        </w:rPr>
        <w:t> – przy technologii tradycyjnej należy usunąć całkowicie wyposażenia meblowe, aby nie doszło do ich przemoczenia</w:t>
      </w:r>
    </w:p>
    <w:p w:rsidR="004816A4" w:rsidRPr="00D703C5" w:rsidRDefault="004816A4" w:rsidP="004816A4">
      <w:pPr>
        <w:numPr>
          <w:ilvl w:val="0"/>
          <w:numId w:val="4"/>
        </w:numPr>
        <w:shd w:val="clear" w:color="auto" w:fill="FFFFFF"/>
        <w:spacing w:before="100" w:beforeAutospacing="1" w:after="100" w:line="210" w:lineRule="atLeast"/>
        <w:ind w:left="0"/>
        <w:rPr>
          <w:rFonts w:ascii="Arial" w:eastAsia="Times New Roman" w:hAnsi="Arial" w:cs="Arial"/>
          <w:lang w:eastAsia="pl-PL"/>
        </w:rPr>
      </w:pPr>
      <w:r w:rsidRPr="00D703C5">
        <w:rPr>
          <w:rFonts w:ascii="Arial" w:eastAsia="Times New Roman" w:hAnsi="Arial" w:cs="Arial"/>
          <w:b/>
          <w:bCs/>
          <w:lang w:eastAsia="pl-PL"/>
        </w:rPr>
        <w:t>najwyższa wydajność</w:t>
      </w:r>
      <w:r w:rsidR="001E2F3F">
        <w:rPr>
          <w:rFonts w:ascii="Arial" w:eastAsia="Times New Roman" w:hAnsi="Arial" w:cs="Arial"/>
          <w:lang w:eastAsia="pl-PL"/>
        </w:rPr>
        <w:t> w ciągu 8h – min.</w:t>
      </w:r>
      <w:r w:rsidRPr="00D703C5">
        <w:rPr>
          <w:rFonts w:ascii="Arial" w:eastAsia="Times New Roman" w:hAnsi="Arial" w:cs="Arial"/>
          <w:lang w:eastAsia="pl-PL"/>
        </w:rPr>
        <w:t> 500m</w:t>
      </w:r>
      <w:r w:rsidRPr="001E2F3F">
        <w:rPr>
          <w:rFonts w:ascii="Arial" w:eastAsia="Times New Roman" w:hAnsi="Arial" w:cs="Arial"/>
          <w:vertAlign w:val="superscript"/>
          <w:lang w:eastAsia="pl-PL"/>
        </w:rPr>
        <w:t>2</w:t>
      </w:r>
      <w:r w:rsidRPr="00D703C5">
        <w:rPr>
          <w:rFonts w:ascii="Arial" w:eastAsia="Times New Roman" w:hAnsi="Arial" w:cs="Arial"/>
          <w:lang w:eastAsia="pl-PL"/>
        </w:rPr>
        <w:t xml:space="preserve"> wykł</w:t>
      </w:r>
      <w:r w:rsidR="001E2F3F">
        <w:rPr>
          <w:rFonts w:ascii="Arial" w:eastAsia="Times New Roman" w:hAnsi="Arial" w:cs="Arial"/>
          <w:lang w:eastAsia="pl-PL"/>
        </w:rPr>
        <w:t xml:space="preserve">adziny dywanowej na jedną osobę, zakłada się, że pracownik z doświadczeniem w czyszczeniu ta technologię w jedną godzinę wyczyści 100 m2 wykładziny w standardowym zabrudzeniu - </w:t>
      </w:r>
      <w:r w:rsidRPr="00D703C5">
        <w:rPr>
          <w:rFonts w:ascii="Arial" w:eastAsia="Times New Roman" w:hAnsi="Arial" w:cs="Arial"/>
          <w:lang w:eastAsia="pl-PL"/>
        </w:rPr>
        <w:t xml:space="preserve">przy tradycyjnej technologii </w:t>
      </w:r>
      <w:r w:rsidR="001E2F3F">
        <w:rPr>
          <w:rFonts w:ascii="Arial" w:eastAsia="Times New Roman" w:hAnsi="Arial" w:cs="Arial"/>
          <w:lang w:eastAsia="pl-PL"/>
        </w:rPr>
        <w:t xml:space="preserve">prania ekstrakcyjnego lub tzw. pianowego to </w:t>
      </w:r>
      <w:proofErr w:type="spellStart"/>
      <w:r w:rsidR="001E2F3F">
        <w:rPr>
          <w:rFonts w:ascii="Arial" w:eastAsia="Times New Roman" w:hAnsi="Arial" w:cs="Arial"/>
          <w:lang w:eastAsia="pl-PL"/>
        </w:rPr>
        <w:t>max</w:t>
      </w:r>
      <w:proofErr w:type="spellEnd"/>
      <w:r w:rsidR="001E2F3F">
        <w:rPr>
          <w:rFonts w:ascii="Arial" w:eastAsia="Times New Roman" w:hAnsi="Arial" w:cs="Arial"/>
          <w:lang w:eastAsia="pl-PL"/>
        </w:rPr>
        <w:t xml:space="preserve">. </w:t>
      </w:r>
      <w:r w:rsidRPr="00D703C5">
        <w:rPr>
          <w:rFonts w:ascii="Arial" w:eastAsia="Times New Roman" w:hAnsi="Arial" w:cs="Arial"/>
          <w:lang w:eastAsia="pl-PL"/>
        </w:rPr>
        <w:t>250 m</w:t>
      </w:r>
      <w:r w:rsidRPr="001E2F3F">
        <w:rPr>
          <w:rFonts w:ascii="Arial" w:eastAsia="Times New Roman" w:hAnsi="Arial" w:cs="Arial"/>
          <w:vertAlign w:val="superscript"/>
          <w:lang w:eastAsia="pl-PL"/>
        </w:rPr>
        <w:t>2</w:t>
      </w:r>
      <w:r w:rsidR="001E2F3F">
        <w:rPr>
          <w:rFonts w:ascii="Arial" w:eastAsia="Times New Roman" w:hAnsi="Arial" w:cs="Arial"/>
          <w:lang w:eastAsia="pl-PL"/>
        </w:rPr>
        <w:t xml:space="preserve"> podłogi w 8 godzin pracy</w:t>
      </w:r>
    </w:p>
    <w:p w:rsidR="004816A4" w:rsidRDefault="004816A4" w:rsidP="004816A4">
      <w:pPr>
        <w:numPr>
          <w:ilvl w:val="0"/>
          <w:numId w:val="4"/>
        </w:numPr>
        <w:shd w:val="clear" w:color="auto" w:fill="FFFFFF"/>
        <w:spacing w:line="210" w:lineRule="atLeast"/>
        <w:ind w:left="0"/>
        <w:rPr>
          <w:rFonts w:ascii="Arial" w:eastAsia="Times New Roman" w:hAnsi="Arial" w:cs="Arial"/>
          <w:lang w:eastAsia="pl-PL"/>
        </w:rPr>
      </w:pPr>
      <w:r w:rsidRPr="00D703C5">
        <w:rPr>
          <w:rFonts w:ascii="Arial" w:eastAsia="Times New Roman" w:hAnsi="Arial" w:cs="Arial"/>
          <w:lang w:eastAsia="pl-PL"/>
        </w:rPr>
        <w:t>czysta i w pełni sucha wykładzina gotowa do użytku po maksymalnie 2 godzinach od zakończenia czyszczenia</w:t>
      </w:r>
      <w:r w:rsidRPr="00D703C5">
        <w:rPr>
          <w:rFonts w:ascii="Arial" w:eastAsia="Times New Roman" w:hAnsi="Arial" w:cs="Arial"/>
          <w:lang w:eastAsia="pl-PL"/>
        </w:rPr>
        <w:br/>
        <w:t> </w:t>
      </w:r>
    </w:p>
    <w:p w:rsidR="004816A4" w:rsidRDefault="004816A4" w:rsidP="004816A4">
      <w:pPr>
        <w:shd w:val="clear" w:color="auto" w:fill="FFFFFF"/>
        <w:spacing w:line="210" w:lineRule="atLeast"/>
        <w:rPr>
          <w:rFonts w:ascii="Arial" w:eastAsia="Times New Roman" w:hAnsi="Arial" w:cs="Arial"/>
          <w:lang w:eastAsia="pl-PL"/>
        </w:rPr>
      </w:pPr>
    </w:p>
    <w:p w:rsidR="004816A4" w:rsidRDefault="004816A4" w:rsidP="004816A4">
      <w:pPr>
        <w:shd w:val="clear" w:color="auto" w:fill="FFFFFF"/>
        <w:spacing w:line="210" w:lineRule="atLeast"/>
        <w:rPr>
          <w:rFonts w:ascii="Arial" w:eastAsia="Times New Roman" w:hAnsi="Arial" w:cs="Arial"/>
          <w:lang w:eastAsia="pl-PL"/>
        </w:rPr>
      </w:pPr>
    </w:p>
    <w:p w:rsidR="004816A4" w:rsidRDefault="004816A4" w:rsidP="004816A4">
      <w:pPr>
        <w:shd w:val="clear" w:color="auto" w:fill="FFFFFF"/>
        <w:spacing w:line="210" w:lineRule="atLeast"/>
        <w:rPr>
          <w:rFonts w:ascii="Arial" w:eastAsia="Times New Roman" w:hAnsi="Arial" w:cs="Arial"/>
          <w:lang w:eastAsia="pl-PL"/>
        </w:rPr>
      </w:pPr>
    </w:p>
    <w:p w:rsidR="004816A4" w:rsidRDefault="004816A4" w:rsidP="004816A4">
      <w:pPr>
        <w:shd w:val="clear" w:color="auto" w:fill="FFFFFF"/>
        <w:spacing w:line="210" w:lineRule="atLeast"/>
        <w:rPr>
          <w:rFonts w:ascii="Arial" w:eastAsia="Times New Roman" w:hAnsi="Arial" w:cs="Arial"/>
          <w:lang w:eastAsia="pl-PL"/>
        </w:rPr>
      </w:pPr>
    </w:p>
    <w:p w:rsidR="004816A4" w:rsidRPr="00D703C5" w:rsidRDefault="004816A4" w:rsidP="004816A4">
      <w:pPr>
        <w:shd w:val="clear" w:color="auto" w:fill="FFFFFF"/>
        <w:spacing w:line="210" w:lineRule="atLeast"/>
        <w:rPr>
          <w:rFonts w:ascii="Arial" w:eastAsia="Times New Roman" w:hAnsi="Arial" w:cs="Arial"/>
          <w:lang w:eastAsia="pl-PL"/>
        </w:rPr>
      </w:pPr>
    </w:p>
    <w:p w:rsidR="004816A4" w:rsidRPr="00D703C5" w:rsidRDefault="004816A4" w:rsidP="004816A4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u w:val="double"/>
          <w:lang w:eastAsia="pl-PL"/>
        </w:rPr>
      </w:pPr>
      <w:r w:rsidRPr="00D703C5">
        <w:rPr>
          <w:rFonts w:ascii="Arial" w:eastAsia="Times New Roman" w:hAnsi="Arial" w:cs="Arial"/>
          <w:u w:val="double"/>
          <w:lang w:eastAsia="pl-PL"/>
        </w:rPr>
        <w:lastRenderedPageBreak/>
        <w:t>    Zdrowie</w:t>
      </w:r>
    </w:p>
    <w:p w:rsidR="004816A4" w:rsidRPr="00D703C5" w:rsidRDefault="004816A4" w:rsidP="004816A4">
      <w:pPr>
        <w:numPr>
          <w:ilvl w:val="0"/>
          <w:numId w:val="5"/>
        </w:numPr>
        <w:shd w:val="clear" w:color="auto" w:fill="FFFFFF"/>
        <w:spacing w:line="210" w:lineRule="atLeast"/>
        <w:ind w:left="0"/>
        <w:rPr>
          <w:rFonts w:ascii="Arial" w:eastAsia="Times New Roman" w:hAnsi="Arial" w:cs="Arial"/>
          <w:lang w:eastAsia="pl-PL"/>
        </w:rPr>
      </w:pPr>
      <w:r w:rsidRPr="00D703C5">
        <w:rPr>
          <w:rFonts w:ascii="Arial" w:eastAsia="Times New Roman" w:hAnsi="Arial" w:cs="Arial"/>
          <w:b/>
          <w:bCs/>
          <w:lang w:eastAsia="pl-PL"/>
        </w:rPr>
        <w:t>usuwanie grzybów, roztoczy, pleśni oraz mikrobów z wykładziny</w:t>
      </w:r>
      <w:r w:rsidRPr="00D703C5">
        <w:rPr>
          <w:rFonts w:ascii="Arial" w:eastAsia="Times New Roman" w:hAnsi="Arial" w:cs="Arial"/>
          <w:lang w:eastAsia="pl-PL"/>
        </w:rPr>
        <w:t> – wykładzina dywanowa stanowi bardzo dobre podłoże do rozwoju pleśni, grzybów, glonów oraz mikrobów, gdzie niewypłukana chemia z czyszczenia wodnego stanowi podstawę ich rozwoju</w:t>
      </w:r>
    </w:p>
    <w:p w:rsidR="004816A4" w:rsidRPr="00D703C5" w:rsidRDefault="004816A4" w:rsidP="004816A4">
      <w:pPr>
        <w:numPr>
          <w:ilvl w:val="0"/>
          <w:numId w:val="5"/>
        </w:numPr>
        <w:shd w:val="clear" w:color="auto" w:fill="FFFFFF"/>
        <w:spacing w:line="210" w:lineRule="atLeast"/>
        <w:ind w:left="0"/>
        <w:rPr>
          <w:rFonts w:ascii="Arial" w:eastAsia="Times New Roman" w:hAnsi="Arial" w:cs="Arial"/>
          <w:lang w:eastAsia="pl-PL"/>
        </w:rPr>
      </w:pPr>
      <w:r w:rsidRPr="00D703C5">
        <w:rPr>
          <w:rFonts w:ascii="Arial" w:eastAsia="Times New Roman" w:hAnsi="Arial" w:cs="Arial"/>
          <w:b/>
          <w:bCs/>
          <w:lang w:eastAsia="pl-PL"/>
        </w:rPr>
        <w:t>najwyższa jakość powietrza</w:t>
      </w:r>
      <w:r w:rsidRPr="00D703C5">
        <w:rPr>
          <w:rFonts w:ascii="Arial" w:eastAsia="Times New Roman" w:hAnsi="Arial" w:cs="Arial"/>
          <w:lang w:eastAsia="pl-PL"/>
        </w:rPr>
        <w:t xml:space="preserve"> po czyszczeniu wykładziny </w:t>
      </w:r>
    </w:p>
    <w:p w:rsidR="004816A4" w:rsidRPr="00D703C5" w:rsidRDefault="004816A4" w:rsidP="004816A4">
      <w:pPr>
        <w:numPr>
          <w:ilvl w:val="0"/>
          <w:numId w:val="5"/>
        </w:numPr>
        <w:shd w:val="clear" w:color="auto" w:fill="FFFFFF"/>
        <w:spacing w:line="210" w:lineRule="atLeast"/>
        <w:ind w:left="0"/>
        <w:rPr>
          <w:rFonts w:ascii="Arial" w:eastAsia="Times New Roman" w:hAnsi="Arial" w:cs="Arial"/>
          <w:lang w:eastAsia="pl-PL"/>
        </w:rPr>
      </w:pPr>
      <w:r w:rsidRPr="00D703C5">
        <w:rPr>
          <w:rFonts w:ascii="Arial" w:eastAsia="Times New Roman" w:hAnsi="Arial" w:cs="Arial"/>
          <w:lang w:eastAsia="pl-PL"/>
        </w:rPr>
        <w:t>chemia bezpieczna dla człowieka i zwierząt</w:t>
      </w:r>
    </w:p>
    <w:p w:rsidR="004816A4" w:rsidRPr="00D703C5" w:rsidRDefault="004816A4" w:rsidP="004816A4">
      <w:pPr>
        <w:numPr>
          <w:ilvl w:val="0"/>
          <w:numId w:val="5"/>
        </w:numPr>
        <w:shd w:val="clear" w:color="auto" w:fill="FFFFFF"/>
        <w:spacing w:line="210" w:lineRule="atLeast"/>
        <w:ind w:left="0"/>
        <w:rPr>
          <w:rFonts w:ascii="Arial" w:eastAsia="Times New Roman" w:hAnsi="Arial" w:cs="Arial"/>
          <w:lang w:eastAsia="pl-PL"/>
        </w:rPr>
      </w:pPr>
      <w:r w:rsidRPr="00D703C5">
        <w:rPr>
          <w:rFonts w:ascii="Arial" w:eastAsia="Times New Roman" w:hAnsi="Arial" w:cs="Arial"/>
          <w:lang w:eastAsia="pl-PL"/>
        </w:rPr>
        <w:t>o przyjemnym, neutralnym zapachu</w:t>
      </w:r>
      <w:r w:rsidRPr="00D703C5">
        <w:rPr>
          <w:rFonts w:ascii="Arial" w:eastAsia="Times New Roman" w:hAnsi="Arial" w:cs="Arial"/>
          <w:lang w:eastAsia="pl-PL"/>
        </w:rPr>
        <w:br/>
        <w:t> </w:t>
      </w:r>
    </w:p>
    <w:p w:rsidR="004816A4" w:rsidRPr="00D703C5" w:rsidRDefault="004816A4" w:rsidP="004816A4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u w:val="double"/>
          <w:lang w:eastAsia="pl-PL"/>
        </w:rPr>
      </w:pPr>
      <w:r w:rsidRPr="00D703C5">
        <w:rPr>
          <w:rFonts w:ascii="Arial" w:eastAsia="Times New Roman" w:hAnsi="Arial" w:cs="Arial"/>
          <w:u w:val="double"/>
          <w:lang w:eastAsia="pl-PL"/>
        </w:rPr>
        <w:t>    Ekologia</w:t>
      </w:r>
    </w:p>
    <w:p w:rsidR="004816A4" w:rsidRPr="00D703C5" w:rsidRDefault="004816A4" w:rsidP="004816A4">
      <w:pPr>
        <w:numPr>
          <w:ilvl w:val="0"/>
          <w:numId w:val="6"/>
        </w:numPr>
        <w:shd w:val="clear" w:color="auto" w:fill="FFFFFF"/>
        <w:spacing w:line="210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D703C5">
        <w:rPr>
          <w:rFonts w:ascii="Arial" w:eastAsia="Times New Roman" w:hAnsi="Arial" w:cs="Arial"/>
          <w:u w:val="single"/>
          <w:lang w:eastAsia="pl-PL"/>
        </w:rPr>
        <w:t>nie używamy wody</w:t>
      </w:r>
      <w:r w:rsidRPr="00D703C5">
        <w:rPr>
          <w:rFonts w:ascii="Arial" w:eastAsia="Times New Roman" w:hAnsi="Arial" w:cs="Arial"/>
          <w:b/>
          <w:bCs/>
          <w:u w:val="single"/>
          <w:lang w:eastAsia="pl-PL"/>
        </w:rPr>
        <w:t>;</w:t>
      </w:r>
      <w:r w:rsidRPr="00D703C5">
        <w:rPr>
          <w:rFonts w:ascii="Arial" w:eastAsia="Times New Roman" w:hAnsi="Arial" w:cs="Arial"/>
          <w:b/>
          <w:bCs/>
          <w:lang w:eastAsia="pl-PL"/>
        </w:rPr>
        <w:t> metody tradycyjne (pranie, piana) powodują zużycie 3 do 5 litrów wody na wypranie 1 m</w:t>
      </w:r>
      <w:r w:rsidRPr="00D703C5">
        <w:rPr>
          <w:rFonts w:ascii="Arial" w:eastAsia="Times New Roman" w:hAnsi="Arial" w:cs="Arial"/>
          <w:b/>
          <w:bCs/>
          <w:vertAlign w:val="superscript"/>
          <w:lang w:eastAsia="pl-PL"/>
        </w:rPr>
        <w:t>2</w:t>
      </w:r>
      <w:r w:rsidRPr="00D703C5">
        <w:rPr>
          <w:rFonts w:ascii="Arial" w:eastAsia="Times New Roman" w:hAnsi="Arial" w:cs="Arial"/>
          <w:lang w:eastAsia="pl-PL"/>
        </w:rPr>
        <w:t> wykładziny – przy 1.000 m</w:t>
      </w:r>
      <w:r w:rsidRPr="00D703C5">
        <w:rPr>
          <w:rFonts w:ascii="Arial" w:eastAsia="Times New Roman" w:hAnsi="Arial" w:cs="Arial"/>
          <w:vertAlign w:val="superscript"/>
          <w:lang w:eastAsia="pl-PL"/>
        </w:rPr>
        <w:t>2</w:t>
      </w:r>
      <w:r w:rsidRPr="00D703C5">
        <w:rPr>
          <w:rFonts w:ascii="Arial" w:eastAsia="Times New Roman" w:hAnsi="Arial" w:cs="Arial"/>
          <w:lang w:eastAsia="pl-PL"/>
        </w:rPr>
        <w:t> to 3.000 do 5.000 litrów wody</w:t>
      </w:r>
    </w:p>
    <w:p w:rsidR="004816A4" w:rsidRPr="00D703C5" w:rsidRDefault="004816A4" w:rsidP="004816A4">
      <w:pPr>
        <w:numPr>
          <w:ilvl w:val="0"/>
          <w:numId w:val="6"/>
        </w:numPr>
        <w:shd w:val="clear" w:color="auto" w:fill="FFFFFF"/>
        <w:spacing w:before="100" w:beforeAutospacing="1" w:after="100" w:line="210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D703C5">
        <w:rPr>
          <w:rFonts w:ascii="Arial" w:eastAsia="Times New Roman" w:hAnsi="Arial" w:cs="Arial"/>
          <w:b/>
          <w:bCs/>
          <w:lang w:eastAsia="pl-PL"/>
        </w:rPr>
        <w:t>zmniejszenie zużycia energii do 0,21kWh na </w:t>
      </w:r>
      <w:r w:rsidRPr="00D703C5">
        <w:rPr>
          <w:rFonts w:ascii="Arial" w:eastAsia="Times New Roman" w:hAnsi="Arial" w:cs="Arial"/>
          <w:lang w:eastAsia="pl-PL"/>
        </w:rPr>
        <w:t>m</w:t>
      </w:r>
      <w:r w:rsidRPr="00D703C5">
        <w:rPr>
          <w:rFonts w:ascii="Arial" w:eastAsia="Times New Roman" w:hAnsi="Arial" w:cs="Arial"/>
          <w:vertAlign w:val="superscript"/>
          <w:lang w:eastAsia="pl-PL"/>
        </w:rPr>
        <w:t>2</w:t>
      </w:r>
      <w:r w:rsidRPr="00D703C5">
        <w:rPr>
          <w:rFonts w:ascii="Arial" w:eastAsia="Times New Roman" w:hAnsi="Arial" w:cs="Arial"/>
          <w:lang w:eastAsia="pl-PL"/>
        </w:rPr>
        <w:t> – przy 1.000 m</w:t>
      </w:r>
      <w:r w:rsidRPr="00D703C5">
        <w:rPr>
          <w:rFonts w:ascii="Arial" w:eastAsia="Times New Roman" w:hAnsi="Arial" w:cs="Arial"/>
          <w:vertAlign w:val="superscript"/>
          <w:lang w:eastAsia="pl-PL"/>
        </w:rPr>
        <w:t>2</w:t>
      </w:r>
      <w:r w:rsidRPr="00D703C5">
        <w:rPr>
          <w:rFonts w:ascii="Arial" w:eastAsia="Times New Roman" w:hAnsi="Arial" w:cs="Arial"/>
          <w:lang w:eastAsia="pl-PL"/>
        </w:rPr>
        <w:t> to 210kWh – wynika z braku konieczności zagrzania wody jak przy technologii tradycyjnej ze średnio 2 krotnym zwiększeniem wydajności czyszczenia</w:t>
      </w:r>
    </w:p>
    <w:p w:rsidR="004816A4" w:rsidRPr="00D703C5" w:rsidRDefault="004816A4" w:rsidP="004816A4">
      <w:pPr>
        <w:numPr>
          <w:ilvl w:val="0"/>
          <w:numId w:val="6"/>
        </w:numPr>
        <w:shd w:val="clear" w:color="auto" w:fill="FFFFFF"/>
        <w:spacing w:before="100" w:beforeAutospacing="1" w:after="100" w:line="210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D703C5">
        <w:rPr>
          <w:rFonts w:ascii="Arial" w:eastAsia="Times New Roman" w:hAnsi="Arial" w:cs="Arial"/>
          <w:lang w:eastAsia="pl-PL"/>
        </w:rPr>
        <w:t>w pełni biodegradowalne produkty chemiczne</w:t>
      </w:r>
    </w:p>
    <w:p w:rsidR="004816A4" w:rsidRDefault="004816A4" w:rsidP="004816A4">
      <w:pPr>
        <w:rPr>
          <w:rFonts w:ascii="Arial" w:hAnsi="Arial" w:cs="Arial"/>
          <w:u w:val="single"/>
        </w:rPr>
      </w:pPr>
    </w:p>
    <w:p w:rsidR="004816A4" w:rsidRDefault="004816A4" w:rsidP="004816A4">
      <w:pPr>
        <w:rPr>
          <w:rFonts w:ascii="Arial" w:hAnsi="Arial" w:cs="Arial"/>
          <w:u w:val="single"/>
        </w:rPr>
      </w:pPr>
    </w:p>
    <w:p w:rsidR="004816A4" w:rsidRDefault="004816A4" w:rsidP="004816A4">
      <w:pPr>
        <w:rPr>
          <w:rFonts w:ascii="Arial" w:hAnsi="Arial" w:cs="Arial"/>
          <w:u w:val="single"/>
        </w:rPr>
      </w:pPr>
    </w:p>
    <w:p w:rsidR="004816A4" w:rsidRPr="00D703C5" w:rsidRDefault="004816A4" w:rsidP="004816A4">
      <w:pPr>
        <w:rPr>
          <w:rFonts w:ascii="Arial" w:hAnsi="Arial" w:cs="Arial"/>
          <w:u w:val="single"/>
        </w:rPr>
      </w:pPr>
      <w:r w:rsidRPr="00D703C5">
        <w:rPr>
          <w:rFonts w:ascii="Arial" w:hAnsi="Arial" w:cs="Arial"/>
          <w:u w:val="single"/>
        </w:rPr>
        <w:t xml:space="preserve">Czyszczenie urządzeniem </w:t>
      </w:r>
      <w:r w:rsidRPr="00D703C5">
        <w:rPr>
          <w:rFonts w:ascii="Arial" w:hAnsi="Arial" w:cs="Arial"/>
          <w:b/>
          <w:u w:val="single"/>
        </w:rPr>
        <w:t>FloorBoy</w:t>
      </w:r>
      <w:r w:rsidRPr="00D703C5">
        <w:rPr>
          <w:rFonts w:ascii="Arial" w:hAnsi="Arial" w:cs="Arial"/>
          <w:u w:val="single"/>
        </w:rPr>
        <w:t xml:space="preserve"> z padem z mikrofibry i produktem </w:t>
      </w:r>
      <w:proofErr w:type="spellStart"/>
      <w:r w:rsidRPr="00D703C5">
        <w:rPr>
          <w:rFonts w:ascii="Arial" w:hAnsi="Arial" w:cs="Arial"/>
          <w:b/>
          <w:u w:val="single"/>
        </w:rPr>
        <w:t>Fresh</w:t>
      </w:r>
      <w:proofErr w:type="spellEnd"/>
      <w:r w:rsidRPr="00D703C5">
        <w:rPr>
          <w:rFonts w:ascii="Arial" w:hAnsi="Arial" w:cs="Arial"/>
          <w:b/>
          <w:u w:val="single"/>
        </w:rPr>
        <w:t xml:space="preserve"> </w:t>
      </w:r>
      <w:proofErr w:type="spellStart"/>
      <w:r w:rsidRPr="00D703C5">
        <w:rPr>
          <w:rFonts w:ascii="Arial" w:hAnsi="Arial" w:cs="Arial"/>
          <w:b/>
          <w:u w:val="single"/>
        </w:rPr>
        <w:t>Up</w:t>
      </w:r>
      <w:proofErr w:type="spellEnd"/>
      <w:r w:rsidRPr="00D703C5">
        <w:rPr>
          <w:rFonts w:ascii="Arial" w:hAnsi="Arial" w:cs="Arial"/>
          <w:b/>
          <w:u w:val="single"/>
        </w:rPr>
        <w:t xml:space="preserve"> 2 w 1</w:t>
      </w:r>
      <w:r w:rsidRPr="00D703C5">
        <w:rPr>
          <w:rFonts w:ascii="Arial" w:hAnsi="Arial" w:cs="Arial"/>
          <w:u w:val="single"/>
        </w:rPr>
        <w:t>.</w:t>
      </w:r>
    </w:p>
    <w:p w:rsidR="004816A4" w:rsidRPr="00D703C5" w:rsidRDefault="004816A4" w:rsidP="004816A4">
      <w:pPr>
        <w:rPr>
          <w:rFonts w:ascii="Arial" w:hAnsi="Arial" w:cs="Arial"/>
        </w:rPr>
      </w:pPr>
      <w:r w:rsidRPr="00D703C5">
        <w:rPr>
          <w:rFonts w:ascii="Arial" w:hAnsi="Arial" w:cs="Arial"/>
        </w:rPr>
        <w:t>Przebieg czyszczenia.</w:t>
      </w:r>
    </w:p>
    <w:p w:rsidR="004816A4" w:rsidRPr="00D703C5" w:rsidRDefault="004816A4" w:rsidP="004816A4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703C5">
        <w:rPr>
          <w:rFonts w:ascii="Arial" w:hAnsi="Arial" w:cs="Arial"/>
        </w:rPr>
        <w:t xml:space="preserve">odkurzyć powierzchnię odkurzaczem kolumnowym </w:t>
      </w:r>
      <w:r w:rsidRPr="00D703C5">
        <w:rPr>
          <w:rFonts w:ascii="Arial" w:hAnsi="Arial" w:cs="Arial"/>
          <w:b/>
        </w:rPr>
        <w:t xml:space="preserve">Odkurzacz </w:t>
      </w:r>
      <w:proofErr w:type="spellStart"/>
      <w:r w:rsidRPr="00D703C5">
        <w:rPr>
          <w:rFonts w:ascii="Arial" w:hAnsi="Arial" w:cs="Arial"/>
          <w:b/>
        </w:rPr>
        <w:t>Carpetlife</w:t>
      </w:r>
      <w:proofErr w:type="spellEnd"/>
    </w:p>
    <w:p w:rsidR="004816A4" w:rsidRPr="00D703C5" w:rsidRDefault="004816A4" w:rsidP="004816A4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703C5">
        <w:rPr>
          <w:rFonts w:ascii="Arial" w:hAnsi="Arial" w:cs="Arial"/>
        </w:rPr>
        <w:t>rozpylić na powierzchni ok. 1 m</w:t>
      </w:r>
      <w:r w:rsidRPr="00D703C5">
        <w:rPr>
          <w:rFonts w:ascii="Arial" w:hAnsi="Arial" w:cs="Arial"/>
          <w:vertAlign w:val="superscript"/>
        </w:rPr>
        <w:t>2</w:t>
      </w:r>
      <w:r w:rsidRPr="00D703C5">
        <w:rPr>
          <w:rFonts w:ascii="Arial" w:hAnsi="Arial" w:cs="Arial"/>
        </w:rPr>
        <w:t xml:space="preserve"> produkt </w:t>
      </w:r>
      <w:proofErr w:type="spellStart"/>
      <w:r w:rsidRPr="00D703C5">
        <w:rPr>
          <w:rFonts w:ascii="Arial" w:hAnsi="Arial" w:cs="Arial"/>
          <w:b/>
        </w:rPr>
        <w:t>Fresh</w:t>
      </w:r>
      <w:proofErr w:type="spellEnd"/>
      <w:r w:rsidRPr="00D703C5">
        <w:rPr>
          <w:rFonts w:ascii="Arial" w:hAnsi="Arial" w:cs="Arial"/>
          <w:b/>
        </w:rPr>
        <w:t xml:space="preserve"> </w:t>
      </w:r>
      <w:proofErr w:type="spellStart"/>
      <w:r w:rsidRPr="00D703C5">
        <w:rPr>
          <w:rFonts w:ascii="Arial" w:hAnsi="Arial" w:cs="Arial"/>
          <w:b/>
        </w:rPr>
        <w:t>Up</w:t>
      </w:r>
      <w:proofErr w:type="spellEnd"/>
      <w:r w:rsidRPr="00D703C5">
        <w:rPr>
          <w:rFonts w:ascii="Arial" w:hAnsi="Arial" w:cs="Arial"/>
          <w:b/>
        </w:rPr>
        <w:t xml:space="preserve"> 2 w 1</w:t>
      </w:r>
    </w:p>
    <w:p w:rsidR="004816A4" w:rsidRPr="00D703C5" w:rsidRDefault="004816A4" w:rsidP="004816A4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703C5">
        <w:rPr>
          <w:rFonts w:ascii="Arial" w:hAnsi="Arial" w:cs="Arial"/>
        </w:rPr>
        <w:t>czyścić  urządzeniem</w:t>
      </w:r>
      <w:r w:rsidRPr="00D703C5">
        <w:rPr>
          <w:rFonts w:ascii="Arial" w:hAnsi="Arial" w:cs="Arial"/>
          <w:b/>
        </w:rPr>
        <w:t xml:space="preserve"> FloorBoy</w:t>
      </w:r>
      <w:r w:rsidRPr="00D703C5">
        <w:rPr>
          <w:rFonts w:ascii="Arial" w:hAnsi="Arial" w:cs="Arial"/>
        </w:rPr>
        <w:t xml:space="preserve"> z padem z mikrofibry</w:t>
      </w:r>
    </w:p>
    <w:p w:rsidR="004816A4" w:rsidRPr="00D703C5" w:rsidRDefault="004816A4" w:rsidP="004816A4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703C5">
        <w:rPr>
          <w:rFonts w:ascii="Arial" w:hAnsi="Arial" w:cs="Arial"/>
        </w:rPr>
        <w:t>jeżeli występuje problem z usuwaniem plam,</w:t>
      </w:r>
      <w:bookmarkStart w:id="0" w:name="_GoBack"/>
      <w:bookmarkEnd w:id="0"/>
      <w:r w:rsidRPr="00D703C5">
        <w:rPr>
          <w:rFonts w:ascii="Arial" w:hAnsi="Arial" w:cs="Arial"/>
        </w:rPr>
        <w:t xml:space="preserve"> nanieść na plamę </w:t>
      </w:r>
      <w:r w:rsidRPr="00D703C5">
        <w:rPr>
          <w:rFonts w:ascii="Arial" w:hAnsi="Arial" w:cs="Arial"/>
          <w:b/>
        </w:rPr>
        <w:t xml:space="preserve">Odplamiacz </w:t>
      </w:r>
      <w:proofErr w:type="spellStart"/>
      <w:r w:rsidRPr="00D703C5">
        <w:rPr>
          <w:rFonts w:ascii="Arial" w:hAnsi="Arial" w:cs="Arial"/>
          <w:b/>
        </w:rPr>
        <w:t>Fleck&amp;Weg</w:t>
      </w:r>
      <w:proofErr w:type="spellEnd"/>
      <w:r w:rsidRPr="00D703C5">
        <w:rPr>
          <w:rFonts w:ascii="Arial" w:hAnsi="Arial" w:cs="Arial"/>
          <w:b/>
        </w:rPr>
        <w:t xml:space="preserve">, </w:t>
      </w:r>
      <w:r w:rsidRPr="00D703C5">
        <w:rPr>
          <w:rFonts w:ascii="Arial" w:hAnsi="Arial" w:cs="Arial"/>
        </w:rPr>
        <w:t>odczekać ok. 3 do 5 minut i kontynuować czyszczenie urządzeniem</w:t>
      </w:r>
      <w:r w:rsidRPr="00D703C5">
        <w:rPr>
          <w:rFonts w:ascii="Arial" w:hAnsi="Arial" w:cs="Arial"/>
          <w:b/>
        </w:rPr>
        <w:t xml:space="preserve"> FloorBoy</w:t>
      </w:r>
      <w:r w:rsidRPr="00D703C5">
        <w:rPr>
          <w:rFonts w:ascii="Arial" w:hAnsi="Arial" w:cs="Arial"/>
        </w:rPr>
        <w:t xml:space="preserve"> z padem z mikrofibry</w:t>
      </w:r>
    </w:p>
    <w:p w:rsidR="004816A4" w:rsidRPr="00D703C5" w:rsidRDefault="004816A4" w:rsidP="004816A4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703C5">
        <w:rPr>
          <w:rFonts w:ascii="Arial" w:hAnsi="Arial" w:cs="Arial"/>
        </w:rPr>
        <w:t xml:space="preserve">zabezpieczyć wykładzinę impregnatem </w:t>
      </w:r>
      <w:proofErr w:type="spellStart"/>
      <w:r w:rsidRPr="00D703C5">
        <w:rPr>
          <w:rFonts w:ascii="Arial" w:hAnsi="Arial" w:cs="Arial"/>
          <w:b/>
        </w:rPr>
        <w:t>Baygard</w:t>
      </w:r>
      <w:proofErr w:type="spellEnd"/>
      <w:r w:rsidRPr="00D703C5">
        <w:rPr>
          <w:rFonts w:ascii="Arial" w:hAnsi="Arial" w:cs="Arial"/>
        </w:rPr>
        <w:t>, który chroni przed intensywnym brudzeniem</w:t>
      </w:r>
    </w:p>
    <w:p w:rsidR="004816A4" w:rsidRPr="00D703C5" w:rsidRDefault="004816A4" w:rsidP="004816A4">
      <w:pPr>
        <w:numPr>
          <w:ilvl w:val="0"/>
          <w:numId w:val="1"/>
        </w:numPr>
        <w:spacing w:line="240" w:lineRule="auto"/>
        <w:rPr>
          <w:rFonts w:ascii="Arial" w:hAnsi="Arial" w:cs="Arial"/>
          <w:u w:val="single"/>
        </w:rPr>
      </w:pPr>
      <w:r w:rsidRPr="00D703C5">
        <w:rPr>
          <w:rFonts w:ascii="Arial" w:hAnsi="Arial" w:cs="Arial"/>
        </w:rPr>
        <w:t>pozostawić do wyschnięcia na okres ok. 1,5 do 2 godzin</w:t>
      </w:r>
    </w:p>
    <w:p w:rsidR="004816A4" w:rsidRPr="00D703C5" w:rsidRDefault="004816A4" w:rsidP="004816A4">
      <w:pPr>
        <w:numPr>
          <w:ilvl w:val="0"/>
          <w:numId w:val="1"/>
        </w:numPr>
        <w:spacing w:line="240" w:lineRule="auto"/>
        <w:rPr>
          <w:rFonts w:ascii="Arial" w:hAnsi="Arial" w:cs="Arial"/>
          <w:u w:val="single"/>
        </w:rPr>
      </w:pPr>
      <w:r w:rsidRPr="00D703C5">
        <w:rPr>
          <w:rFonts w:ascii="Arial" w:hAnsi="Arial" w:cs="Arial"/>
        </w:rPr>
        <w:t>po czasie ok. 1,5 do 2 godzin można użytkować wykładzinę</w:t>
      </w:r>
    </w:p>
    <w:p w:rsidR="004816A4" w:rsidRPr="00D703C5" w:rsidRDefault="004816A4" w:rsidP="004816A4">
      <w:pPr>
        <w:rPr>
          <w:rFonts w:ascii="Arial" w:hAnsi="Arial" w:cs="Arial"/>
        </w:rPr>
      </w:pPr>
    </w:p>
    <w:p w:rsidR="004816A4" w:rsidRPr="00D703C5" w:rsidRDefault="004816A4" w:rsidP="004816A4">
      <w:pPr>
        <w:rPr>
          <w:rFonts w:ascii="Arial" w:hAnsi="Arial" w:cs="Arial"/>
        </w:rPr>
      </w:pPr>
      <w:r w:rsidRPr="00D703C5">
        <w:rPr>
          <w:rFonts w:ascii="Arial" w:hAnsi="Arial" w:cs="Arial"/>
          <w:u w:val="single"/>
        </w:rPr>
        <w:t>Produkty</w:t>
      </w:r>
      <w:r w:rsidRPr="00D703C5">
        <w:rPr>
          <w:rFonts w:ascii="Arial" w:hAnsi="Arial" w:cs="Arial"/>
        </w:rPr>
        <w:t xml:space="preserve">:                                                        </w:t>
      </w:r>
      <w:r w:rsidRPr="00D703C5">
        <w:rPr>
          <w:rFonts w:ascii="Arial" w:hAnsi="Arial" w:cs="Arial"/>
          <w:u w:val="single"/>
        </w:rPr>
        <w:t>Maszyny i urządzenia</w:t>
      </w:r>
      <w:r w:rsidRPr="00D703C5">
        <w:rPr>
          <w:rFonts w:ascii="Arial" w:hAnsi="Arial" w:cs="Arial"/>
        </w:rPr>
        <w:t>:</w:t>
      </w:r>
    </w:p>
    <w:p w:rsidR="004816A4" w:rsidRPr="00D703C5" w:rsidRDefault="004816A4" w:rsidP="004816A4"/>
    <w:p w:rsidR="004816A4" w:rsidRPr="00D703C5" w:rsidRDefault="004816A4" w:rsidP="004816A4"/>
    <w:p w:rsidR="004816A4" w:rsidRPr="00D703C5" w:rsidRDefault="000436D7" w:rsidP="004816A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5" o:spid="_x0000_s2050" type="#_x0000_t202" style="position:absolute;margin-left:332.25pt;margin-top:18.45pt;width:116.25pt;height:26.2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" stroked="f">
            <v:textbox>
              <w:txbxContent>
                <w:p w:rsidR="004816A4" w:rsidRPr="004E5A19" w:rsidRDefault="004816A4" w:rsidP="004816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5A19">
                    <w:rPr>
                      <w:rFonts w:ascii="Arial" w:hAnsi="Arial" w:cs="Arial"/>
                      <w:sz w:val="20"/>
                      <w:szCs w:val="20"/>
                    </w:rPr>
                    <w:t xml:space="preserve">Odkurzacz </w:t>
                  </w:r>
                  <w:proofErr w:type="spellStart"/>
                  <w:r w:rsidRPr="004E5A19">
                    <w:rPr>
                      <w:rFonts w:ascii="Arial" w:hAnsi="Arial" w:cs="Arial"/>
                      <w:sz w:val="20"/>
                      <w:szCs w:val="20"/>
                    </w:rPr>
                    <w:t>Carpetlife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Pole tekstowe 12" o:spid="_x0000_s2051" type="#_x0000_t202" style="position:absolute;margin-left:66.45pt;margin-top:27.7pt;width:94pt;height:19.85pt;z-index:2516556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" stroked="f">
            <v:textbox style="mso-fit-shape-to-text:t">
              <w:txbxContent>
                <w:p w:rsidR="004816A4" w:rsidRPr="004E5A19" w:rsidRDefault="004816A4" w:rsidP="004816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4E5A19">
                    <w:rPr>
                      <w:rFonts w:ascii="Arial" w:hAnsi="Arial" w:cs="Arial"/>
                      <w:sz w:val="20"/>
                      <w:szCs w:val="20"/>
                    </w:rPr>
                    <w:t>Fresh</w:t>
                  </w:r>
                  <w:proofErr w:type="spellEnd"/>
                  <w:r w:rsidRPr="004E5A1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5A19">
                    <w:rPr>
                      <w:rFonts w:ascii="Arial" w:hAnsi="Arial" w:cs="Arial"/>
                      <w:sz w:val="20"/>
                      <w:szCs w:val="20"/>
                    </w:rPr>
                    <w:t>Up</w:t>
                  </w:r>
                  <w:proofErr w:type="spellEnd"/>
                  <w:r w:rsidRPr="004E5A19">
                    <w:rPr>
                      <w:rFonts w:ascii="Arial" w:hAnsi="Arial" w:cs="Arial"/>
                      <w:sz w:val="20"/>
                      <w:szCs w:val="20"/>
                    </w:rPr>
                    <w:t xml:space="preserve"> 2 w 1</w:t>
                  </w:r>
                </w:p>
              </w:txbxContent>
            </v:textbox>
          </v:shape>
        </w:pict>
      </w:r>
      <w:r w:rsidR="004816A4" w:rsidRPr="00D703C5">
        <w:rPr>
          <w:noProof/>
          <w:lang w:eastAsia="pl-PL"/>
        </w:rPr>
        <w:drawing>
          <wp:inline distT="0" distB="0" distL="0" distR="0">
            <wp:extent cx="820800" cy="820800"/>
            <wp:effectExtent l="0" t="0" r="0" b="0"/>
            <wp:docPr id="10" name="Obraz 6" descr="http://www.dr-schutz.de/products/data/3/pe_53_31_1_freshup_2in1_katalog_highq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dr-schutz.de/products/data/3/pe_53_31_1_freshup_2in1_katalog_highqu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6A4" w:rsidRPr="00D703C5">
        <w:t xml:space="preserve">                                                                  </w:t>
      </w:r>
      <w:r w:rsidR="004816A4" w:rsidRPr="00D703C5">
        <w:rPr>
          <w:noProof/>
          <w:lang w:eastAsia="pl-PL"/>
        </w:rPr>
        <w:drawing>
          <wp:inline distT="0" distB="0" distL="0" distR="0">
            <wp:extent cx="819150" cy="819150"/>
            <wp:effectExtent l="0" t="0" r="0" b="0"/>
            <wp:docPr id="11" name="Obraz 7" descr="http://www.dr-schutz.de/products/data/3/pe_1801_31_1_cl_buerstsau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3" descr="http://www.dr-schutz.de/products/data/3/pe_1801_31_1_cl_buerstsaug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6A4" w:rsidRPr="00D703C5" w:rsidRDefault="004816A4" w:rsidP="004816A4"/>
    <w:p w:rsidR="004816A4" w:rsidRPr="00D703C5" w:rsidRDefault="000436D7" w:rsidP="004816A4">
      <w:r>
        <w:rPr>
          <w:noProof/>
        </w:rPr>
        <w:lastRenderedPageBreak/>
        <w:pict>
          <v:shape id="Pole tekstowe 13" o:spid="_x0000_s2052" type="#_x0000_t202" style="position:absolute;margin-left:334.45pt;margin-top:115.65pt;width:136.8pt;height:20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" stroked="f">
            <v:textbox style="mso-fit-shape-to-text:t">
              <w:txbxContent>
                <w:p w:rsidR="004816A4" w:rsidRPr="004E5A19" w:rsidRDefault="004816A4" w:rsidP="004816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FloorBoy </w:t>
                  </w:r>
                </w:p>
              </w:txbxContent>
            </v:textbox>
          </v:shape>
        </w:pict>
      </w:r>
      <w:r>
        <w:rPr>
          <w:noProof/>
        </w:rPr>
        <w:pict>
          <v:shape id="Pole tekstowe 14" o:spid="_x0000_s2053" type="#_x0000_t202" style="position:absolute;margin-left:64.5pt;margin-top:105.65pt;width:105.2pt;height:25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" stroked="f">
            <v:textbox>
              <w:txbxContent>
                <w:p w:rsidR="004816A4" w:rsidRPr="004E5A19" w:rsidRDefault="004816A4" w:rsidP="004816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5A19">
                    <w:rPr>
                      <w:rFonts w:ascii="Arial" w:hAnsi="Arial" w:cs="Arial"/>
                      <w:sz w:val="20"/>
                      <w:szCs w:val="20"/>
                    </w:rPr>
                    <w:t xml:space="preserve">Granulat </w:t>
                  </w:r>
                  <w:proofErr w:type="spellStart"/>
                  <w:r w:rsidRPr="004E5A19">
                    <w:rPr>
                      <w:rFonts w:ascii="Arial" w:hAnsi="Arial" w:cs="Arial"/>
                      <w:sz w:val="20"/>
                      <w:szCs w:val="20"/>
                    </w:rPr>
                    <w:t>Carpetlife</w:t>
                  </w:r>
                  <w:proofErr w:type="spellEnd"/>
                </w:p>
              </w:txbxContent>
            </v:textbox>
          </v:shape>
        </w:pict>
      </w:r>
      <w:r w:rsidR="004816A4" w:rsidRPr="00D703C5">
        <w:rPr>
          <w:noProof/>
          <w:lang w:eastAsia="pl-PL"/>
        </w:rPr>
        <w:drawing>
          <wp:inline distT="0" distB="0" distL="0" distR="0">
            <wp:extent cx="820800" cy="820800"/>
            <wp:effectExtent l="0" t="0" r="0" b="0"/>
            <wp:docPr id="12" name="Obraz 8" descr="http://www.dr-schutz.de/products/data/3/pe_51_31_1_carpetlife_granulat_katalog_highq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1" descr="http://www.dr-schutz.de/products/data/3/pe_51_31_1_carpetlife_granulat_katalog_highqu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6A4" w:rsidRPr="00D703C5">
        <w:rPr>
          <w:noProof/>
        </w:rPr>
        <w:t xml:space="preserve">                                                                  </w:t>
      </w:r>
      <w:r w:rsidR="004816A4" w:rsidRPr="00D703C5">
        <w:rPr>
          <w:noProof/>
          <w:lang w:eastAsia="pl-PL"/>
        </w:rPr>
        <w:drawing>
          <wp:inline distT="0" distB="0" distL="0" distR="0">
            <wp:extent cx="828675" cy="828675"/>
            <wp:effectExtent l="0" t="0" r="9525" b="9525"/>
            <wp:docPr id="13" name="Obraz 5" descr="pe_2083_31_1_floorboy_big-e1294853013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_2083_31_1_floorboy_big-e12948530132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6A4" w:rsidRPr="00D703C5" w:rsidRDefault="004816A4" w:rsidP="004816A4"/>
    <w:p w:rsidR="004816A4" w:rsidRPr="00D703C5" w:rsidRDefault="000436D7" w:rsidP="004816A4">
      <w:r>
        <w:rPr>
          <w:noProof/>
        </w:rPr>
        <w:pict>
          <v:shape id="Pole tekstowe 11" o:spid="_x0000_s2054" type="#_x0000_t202" style="position:absolute;margin-left:339.9pt;margin-top:23.2pt;width:122.15pt;height:32.5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" stroked="f">
            <v:textbox style="mso-fit-shape-to-text:t">
              <w:txbxContent>
                <w:p w:rsidR="004816A4" w:rsidRPr="004E5A19" w:rsidRDefault="004816A4" w:rsidP="004816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5A19">
                    <w:rPr>
                      <w:rFonts w:ascii="Arial" w:hAnsi="Arial" w:cs="Arial"/>
                      <w:sz w:val="20"/>
                      <w:szCs w:val="20"/>
                    </w:rPr>
                    <w:t>Pad z Mikrofibry</w:t>
                  </w:r>
                </w:p>
                <w:p w:rsidR="004816A4" w:rsidRPr="00942EFC" w:rsidRDefault="004816A4" w:rsidP="004816A4"/>
              </w:txbxContent>
            </v:textbox>
          </v:shape>
        </w:pict>
      </w:r>
      <w:r>
        <w:rPr>
          <w:noProof/>
        </w:rPr>
        <w:pict>
          <v:shape id="Pole tekstowe 10" o:spid="_x0000_s2055" type="#_x0000_t202" style="position:absolute;margin-left:67.9pt;margin-top:14.95pt;width:83.6pt;height:47.3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" stroked="f">
            <v:textbox>
              <w:txbxContent>
                <w:p w:rsidR="004816A4" w:rsidRPr="004E5A19" w:rsidRDefault="004816A4" w:rsidP="004816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5A19">
                    <w:rPr>
                      <w:rFonts w:ascii="Arial" w:hAnsi="Arial" w:cs="Arial"/>
                      <w:sz w:val="20"/>
                      <w:szCs w:val="20"/>
                    </w:rPr>
                    <w:t xml:space="preserve">Odplamiacz               </w:t>
                  </w:r>
                  <w:proofErr w:type="spellStart"/>
                  <w:r w:rsidRPr="004E5A19">
                    <w:rPr>
                      <w:rFonts w:ascii="Arial" w:hAnsi="Arial" w:cs="Arial"/>
                      <w:sz w:val="20"/>
                      <w:szCs w:val="20"/>
                    </w:rPr>
                    <w:t>Fleck&amp;Weg</w:t>
                  </w:r>
                  <w:proofErr w:type="spellEnd"/>
                </w:p>
              </w:txbxContent>
            </v:textbox>
          </v:shape>
        </w:pict>
      </w:r>
      <w:r w:rsidR="004816A4" w:rsidRPr="00D703C5">
        <w:rPr>
          <w:noProof/>
          <w:lang w:eastAsia="pl-PL"/>
        </w:rPr>
        <w:drawing>
          <wp:inline distT="0" distB="0" distL="0" distR="0">
            <wp:extent cx="820800" cy="840820"/>
            <wp:effectExtent l="0" t="0" r="0" b="0"/>
            <wp:docPr id="14" name="Obraz 4" descr="http://www.dr-schutz.de/products/data/3/pe_56_31_1_fleck_and_weg_katalog_highq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5" descr="http://www.dr-schutz.de/products/data/3/pe_56_31_1_fleck_and_weg_katalog_highqu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84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6A4" w:rsidRPr="00D703C5">
        <w:t xml:space="preserve">                                                               </w:t>
      </w:r>
      <w:r w:rsidR="004816A4" w:rsidRPr="00D703C5">
        <w:rPr>
          <w:noProof/>
          <w:lang w:eastAsia="pl-PL"/>
        </w:rPr>
        <w:drawing>
          <wp:inline distT="0" distB="0" distL="0" distR="0">
            <wp:extent cx="1051506" cy="711019"/>
            <wp:effectExtent l="0" t="0" r="0" b="0"/>
            <wp:docPr id="15" name="Obraz 16" descr="White bannet with blue s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hite bannet with blue stri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978" cy="71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6A4" w:rsidRPr="00D703C5" w:rsidRDefault="004816A4" w:rsidP="004816A4"/>
    <w:p w:rsidR="004816A4" w:rsidRPr="00D703C5" w:rsidRDefault="000436D7" w:rsidP="004816A4">
      <w:r>
        <w:rPr>
          <w:noProof/>
        </w:rPr>
        <w:pict>
          <v:shape id="Pole tekstowe 9" o:spid="_x0000_s2056" type="#_x0000_t202" style="position:absolute;margin-left:72.45pt;margin-top:21pt;width:64pt;height:19.85pt;z-index:2516608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" stroked="f">
            <v:textbox style="mso-fit-shape-to-text:t">
              <w:txbxContent>
                <w:p w:rsidR="004816A4" w:rsidRPr="004E5A19" w:rsidRDefault="004816A4" w:rsidP="004816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4E5A19">
                    <w:rPr>
                      <w:rFonts w:ascii="Arial" w:hAnsi="Arial" w:cs="Arial"/>
                      <w:sz w:val="20"/>
                      <w:szCs w:val="20"/>
                    </w:rPr>
                    <w:t>Baygard</w:t>
                  </w:r>
                  <w:proofErr w:type="spellEnd"/>
                </w:p>
              </w:txbxContent>
            </v:textbox>
          </v:shape>
        </w:pict>
      </w:r>
      <w:r w:rsidR="004816A4" w:rsidRPr="00D703C5">
        <w:rPr>
          <w:noProof/>
          <w:lang w:eastAsia="pl-PL"/>
        </w:rPr>
        <w:drawing>
          <wp:inline distT="0" distB="0" distL="0" distR="0">
            <wp:extent cx="820800" cy="820800"/>
            <wp:effectExtent l="0" t="0" r="0" b="0"/>
            <wp:docPr id="16" name="Obraz 3" descr="http://www.dr-schutz.de/products/data/3/pe_65_31_1_baygard_katalog_highq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0" descr="http://www.dr-schutz.de/products/data/3/pe_65_31_1_baygard_katalog_highqua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6A4" w:rsidRPr="00D703C5">
        <w:t xml:space="preserve">                                                                   </w:t>
      </w:r>
    </w:p>
    <w:p w:rsidR="004816A4" w:rsidRPr="00D703C5" w:rsidRDefault="004816A4" w:rsidP="004816A4"/>
    <w:p w:rsidR="004816A4" w:rsidRPr="00D703C5" w:rsidRDefault="004816A4" w:rsidP="004816A4">
      <w:pPr>
        <w:spacing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816A4" w:rsidRPr="00D703C5" w:rsidRDefault="004816A4" w:rsidP="004816A4">
      <w:pPr>
        <w:spacing w:line="240" w:lineRule="auto"/>
        <w:rPr>
          <w:rFonts w:ascii="Arial" w:eastAsia="Times New Roman" w:hAnsi="Arial" w:cs="Arial"/>
          <w:b/>
          <w:bCs/>
          <w:lang w:eastAsia="pl-PL"/>
        </w:rPr>
      </w:pPr>
      <w:r w:rsidRPr="00D703C5">
        <w:rPr>
          <w:rFonts w:ascii="Arial" w:eastAsia="Times New Roman" w:hAnsi="Arial" w:cs="Arial"/>
          <w:b/>
          <w:bCs/>
          <w:lang w:eastAsia="pl-PL"/>
        </w:rPr>
        <w:t>Opis produktów</w:t>
      </w:r>
    </w:p>
    <w:p w:rsidR="004816A4" w:rsidRPr="00D703C5" w:rsidRDefault="004816A4" w:rsidP="004816A4">
      <w:pPr>
        <w:spacing w:line="240" w:lineRule="auto"/>
        <w:rPr>
          <w:rFonts w:ascii="Arial" w:eastAsia="Times New Roman" w:hAnsi="Arial" w:cs="Arial"/>
          <w:lang w:eastAsia="pl-PL"/>
        </w:rPr>
      </w:pPr>
      <w:proofErr w:type="spellStart"/>
      <w:r w:rsidRPr="00D703C5">
        <w:rPr>
          <w:rFonts w:ascii="Arial" w:eastAsia="Times New Roman" w:hAnsi="Arial" w:cs="Arial"/>
          <w:b/>
          <w:bCs/>
          <w:lang w:eastAsia="pl-PL"/>
        </w:rPr>
        <w:t>Fresh</w:t>
      </w:r>
      <w:proofErr w:type="spellEnd"/>
      <w:r w:rsidRPr="00D703C5">
        <w:rPr>
          <w:rFonts w:ascii="Arial" w:eastAsia="Times New Roman" w:hAnsi="Arial" w:cs="Arial"/>
          <w:b/>
          <w:bCs/>
          <w:lang w:eastAsia="pl-PL"/>
        </w:rPr>
        <w:t xml:space="preserve"> – </w:t>
      </w:r>
      <w:proofErr w:type="spellStart"/>
      <w:r w:rsidRPr="00D703C5">
        <w:rPr>
          <w:rFonts w:ascii="Arial" w:eastAsia="Times New Roman" w:hAnsi="Arial" w:cs="Arial"/>
          <w:b/>
          <w:bCs/>
          <w:lang w:eastAsia="pl-PL"/>
        </w:rPr>
        <w:t>Up</w:t>
      </w:r>
      <w:proofErr w:type="spellEnd"/>
      <w:r w:rsidRPr="00D703C5">
        <w:rPr>
          <w:rFonts w:ascii="Arial" w:eastAsia="Times New Roman" w:hAnsi="Arial" w:cs="Arial"/>
          <w:b/>
          <w:bCs/>
          <w:lang w:eastAsia="pl-PL"/>
        </w:rPr>
        <w:t xml:space="preserve"> 2 w 1</w:t>
      </w:r>
      <w:r w:rsidRPr="00D703C5">
        <w:rPr>
          <w:rFonts w:ascii="Arial" w:eastAsia="Times New Roman" w:hAnsi="Arial" w:cs="Arial"/>
          <w:lang w:eastAsia="pl-PL"/>
        </w:rPr>
        <w:t xml:space="preserve"> – przeznaczony do intensywnego (gruntownego) czyszczenia przy użyciu padów z mikrofibry i urządzenia FloorBoy; skutecznie usuwa plamy i zabrudzenia; wiąże </w:t>
      </w:r>
      <w:r w:rsidRPr="00D703C5">
        <w:rPr>
          <w:rFonts w:eastAsia="Times New Roman"/>
          <w:lang w:eastAsia="pl-PL"/>
        </w:rPr>
        <w:t xml:space="preserve">              </w:t>
      </w:r>
      <w:r w:rsidRPr="00D703C5">
        <w:rPr>
          <w:rFonts w:ascii="Arial" w:eastAsia="Times New Roman" w:hAnsi="Arial" w:cs="Arial"/>
          <w:lang w:eastAsia="pl-PL"/>
        </w:rPr>
        <w:t xml:space="preserve">i neutralizuje nieprzyjemne zapachy z wykładzin podłogowych  i mebli tapicerowanych; </w:t>
      </w:r>
      <w:r w:rsidRPr="00D703C5">
        <w:rPr>
          <w:rFonts w:ascii="Arial" w:eastAsia="Times New Roman" w:hAnsi="Arial" w:cs="Arial"/>
          <w:lang w:eastAsia="pl-PL"/>
        </w:rPr>
        <w:br/>
        <w:t>- PH = 10,0</w:t>
      </w:r>
    </w:p>
    <w:p w:rsidR="004816A4" w:rsidRPr="00D703C5" w:rsidRDefault="004816A4" w:rsidP="004816A4">
      <w:pPr>
        <w:spacing w:line="240" w:lineRule="auto"/>
        <w:rPr>
          <w:rFonts w:ascii="Arial" w:eastAsia="Times New Roman" w:hAnsi="Arial" w:cs="Arial"/>
          <w:lang w:eastAsia="pl-PL"/>
        </w:rPr>
      </w:pPr>
      <w:proofErr w:type="spellStart"/>
      <w:r w:rsidRPr="00D703C5">
        <w:rPr>
          <w:rFonts w:ascii="Arial" w:eastAsia="Times New Roman" w:hAnsi="Arial" w:cs="Arial"/>
          <w:b/>
          <w:bCs/>
          <w:lang w:eastAsia="pl-PL"/>
        </w:rPr>
        <w:t>Baygard</w:t>
      </w:r>
      <w:proofErr w:type="spellEnd"/>
      <w:r w:rsidRPr="00D703C5">
        <w:rPr>
          <w:rFonts w:ascii="Arial" w:eastAsia="Times New Roman" w:hAnsi="Arial" w:cs="Arial"/>
          <w:b/>
          <w:bCs/>
          <w:lang w:eastAsia="pl-PL"/>
        </w:rPr>
        <w:t>, Impregnat do Wykładzin Dywanowych</w:t>
      </w:r>
      <w:r w:rsidRPr="00D703C5">
        <w:rPr>
          <w:rFonts w:ascii="Arial" w:eastAsia="Times New Roman" w:hAnsi="Arial" w:cs="Arial"/>
          <w:lang w:eastAsia="pl-PL"/>
        </w:rPr>
        <w:t xml:space="preserve"> – impregnat zapobiegający intensywnemu brudzeniu się oraz filcowaniu włókien wykładzin, dywanów oraz tapet tekstylnych; pokrywa włókna niewidzialną warstwą zapewniając długotrwałą ochronę;</w:t>
      </w:r>
      <w:r w:rsidRPr="00D703C5">
        <w:rPr>
          <w:rFonts w:ascii="Arial" w:eastAsia="Times New Roman" w:hAnsi="Arial" w:cs="Arial"/>
          <w:lang w:eastAsia="pl-PL"/>
        </w:rPr>
        <w:br/>
        <w:t>- PH – 6,5</w:t>
      </w:r>
      <w:r w:rsidRPr="00D703C5">
        <w:rPr>
          <w:rFonts w:ascii="Arial" w:eastAsia="Times New Roman" w:hAnsi="Arial" w:cs="Arial"/>
          <w:lang w:eastAsia="pl-PL"/>
        </w:rPr>
        <w:br/>
        <w:t>- wydajność 1 l = 40 m</w:t>
      </w:r>
      <w:r w:rsidRPr="00D703C5">
        <w:rPr>
          <w:rFonts w:eastAsia="Times New Roman"/>
          <w:lang w:eastAsia="pl-PL"/>
        </w:rPr>
        <w:t>2 do 80 m2 (rozcieńczenie z wodą</w:t>
      </w:r>
      <w:r w:rsidRPr="00D703C5">
        <w:rPr>
          <w:rFonts w:ascii="Arial" w:eastAsia="Times New Roman" w:hAnsi="Arial" w:cs="Arial"/>
          <w:lang w:eastAsia="pl-PL"/>
        </w:rPr>
        <w:t xml:space="preserve"> w stosunku 1:1)</w:t>
      </w:r>
    </w:p>
    <w:p w:rsidR="004816A4" w:rsidRPr="00D703C5" w:rsidRDefault="004816A4" w:rsidP="004816A4">
      <w:pPr>
        <w:spacing w:line="240" w:lineRule="auto"/>
        <w:rPr>
          <w:rFonts w:eastAsia="Times New Roman"/>
          <w:lang w:eastAsia="pl-PL"/>
        </w:rPr>
      </w:pPr>
    </w:p>
    <w:p w:rsidR="004816A4" w:rsidRPr="00D703C5" w:rsidRDefault="004816A4" w:rsidP="004816A4">
      <w:pPr>
        <w:spacing w:line="240" w:lineRule="auto"/>
        <w:rPr>
          <w:rFonts w:ascii="Arial" w:eastAsia="Times New Roman" w:hAnsi="Arial" w:cs="Arial"/>
          <w:lang w:eastAsia="pl-PL"/>
        </w:rPr>
      </w:pPr>
      <w:r w:rsidRPr="00D703C5">
        <w:rPr>
          <w:rFonts w:ascii="Arial" w:eastAsia="Times New Roman" w:hAnsi="Arial" w:cs="Arial"/>
          <w:b/>
          <w:bCs/>
          <w:lang w:eastAsia="pl-PL"/>
        </w:rPr>
        <w:t xml:space="preserve">Odplamiacz </w:t>
      </w:r>
      <w:proofErr w:type="spellStart"/>
      <w:r w:rsidRPr="00D703C5">
        <w:rPr>
          <w:rFonts w:ascii="Arial" w:eastAsia="Times New Roman" w:hAnsi="Arial" w:cs="Arial"/>
          <w:b/>
          <w:bCs/>
          <w:lang w:eastAsia="pl-PL"/>
        </w:rPr>
        <w:t>Fleck</w:t>
      </w:r>
      <w:proofErr w:type="spellEnd"/>
      <w:r w:rsidRPr="00D703C5">
        <w:rPr>
          <w:rFonts w:ascii="Arial" w:eastAsia="Times New Roman" w:hAnsi="Arial" w:cs="Arial"/>
          <w:b/>
          <w:bCs/>
          <w:lang w:eastAsia="pl-PL"/>
        </w:rPr>
        <w:t xml:space="preserve"> &amp; </w:t>
      </w:r>
      <w:proofErr w:type="spellStart"/>
      <w:r w:rsidRPr="00D703C5">
        <w:rPr>
          <w:rFonts w:ascii="Arial" w:eastAsia="Times New Roman" w:hAnsi="Arial" w:cs="Arial"/>
          <w:b/>
          <w:bCs/>
          <w:lang w:eastAsia="pl-PL"/>
        </w:rPr>
        <w:t>Weg</w:t>
      </w:r>
      <w:proofErr w:type="spellEnd"/>
      <w:r w:rsidRPr="00D703C5">
        <w:rPr>
          <w:rFonts w:ascii="Arial" w:eastAsia="Times New Roman" w:hAnsi="Arial" w:cs="Arial"/>
          <w:lang w:eastAsia="pl-PL"/>
        </w:rPr>
        <w:t xml:space="preserve"> – usuwa plamy z syn</w:t>
      </w:r>
      <w:r w:rsidRPr="00D703C5">
        <w:rPr>
          <w:rFonts w:eastAsia="Times New Roman"/>
          <w:lang w:eastAsia="pl-PL"/>
        </w:rPr>
        <w:t>tetycznych</w:t>
      </w:r>
      <w:r w:rsidRPr="00D703C5">
        <w:rPr>
          <w:rFonts w:ascii="Arial" w:eastAsia="Times New Roman" w:hAnsi="Arial" w:cs="Arial"/>
          <w:lang w:eastAsia="pl-PL"/>
        </w:rPr>
        <w:t xml:space="preserve"> i elastycznych wykładzin, laminatów i wodoodpornych powierzchni. Dzięki aktywnemu tlenowi likwiduje uporczywe plamy po czerwonym winie, herbacie, a także ślady po obcasach, gumie itp.</w:t>
      </w:r>
      <w:r w:rsidRPr="00D703C5">
        <w:rPr>
          <w:rFonts w:ascii="Arial" w:eastAsia="Times New Roman" w:hAnsi="Arial" w:cs="Arial"/>
          <w:lang w:eastAsia="pl-PL"/>
        </w:rPr>
        <w:br/>
        <w:t xml:space="preserve">- sposób użycia – bezpośrednio na miejsce czyszczone </w:t>
      </w:r>
    </w:p>
    <w:p w:rsidR="004816A4" w:rsidRPr="00D703C5" w:rsidRDefault="004816A4" w:rsidP="004816A4">
      <w:pPr>
        <w:rPr>
          <w:rFonts w:ascii="Arial" w:hAnsi="Arial" w:cs="Arial"/>
        </w:rPr>
      </w:pPr>
    </w:p>
    <w:p w:rsidR="004816A4" w:rsidRPr="00D703C5" w:rsidRDefault="004816A4" w:rsidP="004816A4">
      <w:pPr>
        <w:rPr>
          <w:rFonts w:ascii="Arial" w:hAnsi="Arial" w:cs="Arial"/>
          <w:szCs w:val="20"/>
        </w:rPr>
      </w:pPr>
      <w:r w:rsidRPr="00D703C5">
        <w:rPr>
          <w:rFonts w:ascii="Arial" w:hAnsi="Arial" w:cs="Arial"/>
          <w:szCs w:val="20"/>
        </w:rPr>
        <w:t>Prosimy o kontakt w przypadku pytań.</w:t>
      </w:r>
    </w:p>
    <w:p w:rsidR="004816A4" w:rsidRPr="00D703C5" w:rsidRDefault="004816A4" w:rsidP="004816A4">
      <w:pPr>
        <w:rPr>
          <w:rFonts w:ascii="Arial" w:hAnsi="Arial" w:cs="Arial"/>
          <w:szCs w:val="20"/>
        </w:rPr>
      </w:pPr>
    </w:p>
    <w:p w:rsidR="004816A4" w:rsidRPr="00D703C5" w:rsidRDefault="004816A4" w:rsidP="004816A4">
      <w:pPr>
        <w:rPr>
          <w:rFonts w:ascii="Arial" w:eastAsiaTheme="minorEastAsia" w:hAnsi="Arial" w:cs="Arial"/>
          <w:noProof/>
          <w:lang w:eastAsia="pl-PL"/>
        </w:rPr>
      </w:pPr>
      <w:r w:rsidRPr="00D703C5">
        <w:rPr>
          <w:rFonts w:ascii="Arial" w:eastAsiaTheme="minorEastAsia" w:hAnsi="Arial" w:cs="Arial"/>
          <w:noProof/>
          <w:lang w:eastAsia="pl-PL"/>
        </w:rPr>
        <w:t>Andrzej Zabiega</w:t>
      </w:r>
    </w:p>
    <w:p w:rsidR="004816A4" w:rsidRPr="00D703C5" w:rsidRDefault="004816A4" w:rsidP="004816A4">
      <w:pPr>
        <w:rPr>
          <w:rFonts w:ascii="Arial" w:eastAsiaTheme="minorEastAsia" w:hAnsi="Arial" w:cs="Arial"/>
          <w:noProof/>
          <w:lang w:eastAsia="pl-PL"/>
        </w:rPr>
      </w:pPr>
      <w:r w:rsidRPr="00D703C5">
        <w:rPr>
          <w:rFonts w:ascii="Arial" w:eastAsiaTheme="minorEastAsia" w:hAnsi="Arial" w:cs="Arial"/>
          <w:noProof/>
          <w:lang w:eastAsia="pl-PL"/>
        </w:rPr>
        <w:t>Prezes Zarządu</w:t>
      </w:r>
    </w:p>
    <w:p w:rsidR="004816A4" w:rsidRPr="00D703C5" w:rsidRDefault="004816A4" w:rsidP="004816A4">
      <w:pPr>
        <w:rPr>
          <w:rFonts w:ascii="Arial" w:eastAsiaTheme="minorEastAsia" w:hAnsi="Arial" w:cs="Arial"/>
          <w:noProof/>
          <w:lang w:eastAsia="pl-PL"/>
        </w:rPr>
      </w:pPr>
      <w:r w:rsidRPr="00D703C5">
        <w:rPr>
          <w:rFonts w:ascii="Arial" w:eastAsiaTheme="minorEastAsia" w:hAnsi="Arial" w:cs="Arial"/>
          <w:noProof/>
          <w:lang w:eastAsia="pl-PL"/>
        </w:rPr>
        <w:t>mobil: +48 535 500 483</w:t>
      </w:r>
    </w:p>
    <w:p w:rsidR="004816A4" w:rsidRPr="00D703C5" w:rsidRDefault="004816A4" w:rsidP="004816A4">
      <w:pPr>
        <w:rPr>
          <w:rFonts w:ascii="Arial" w:eastAsiaTheme="minorEastAsia" w:hAnsi="Arial" w:cs="Arial"/>
          <w:noProof/>
          <w:lang w:eastAsia="pl-PL"/>
        </w:rPr>
      </w:pPr>
      <w:r w:rsidRPr="00D703C5">
        <w:rPr>
          <w:rFonts w:ascii="Arial" w:eastAsiaTheme="minorEastAsia" w:hAnsi="Arial" w:cs="Arial"/>
          <w:noProof/>
          <w:lang w:eastAsia="pl-PL"/>
        </w:rPr>
        <w:t xml:space="preserve">e-mail: </w:t>
      </w:r>
      <w:hyperlink r:id="rId14" w:history="1">
        <w:r w:rsidRPr="00D703C5">
          <w:rPr>
            <w:rStyle w:val="Hipercze"/>
            <w:rFonts w:ascii="Arial" w:eastAsiaTheme="minorEastAsia" w:hAnsi="Arial" w:cs="Arial"/>
            <w:noProof/>
            <w:color w:val="auto"/>
            <w:lang w:eastAsia="pl-PL"/>
          </w:rPr>
          <w:t>andrzej.zabiega@dr-schutz.eu</w:t>
        </w:r>
      </w:hyperlink>
      <w:r w:rsidRPr="00D703C5">
        <w:rPr>
          <w:rFonts w:ascii="Arial" w:eastAsiaTheme="minorEastAsia" w:hAnsi="Arial" w:cs="Arial"/>
          <w:noProof/>
          <w:lang w:eastAsia="pl-PL"/>
        </w:rPr>
        <w:t xml:space="preserve"> </w:t>
      </w:r>
      <w:r>
        <w:rPr>
          <w:rFonts w:ascii="Arial" w:eastAsiaTheme="minorEastAsia" w:hAnsi="Arial" w:cs="Arial"/>
          <w:noProof/>
          <w:lang w:eastAsia="pl-PL"/>
        </w:rPr>
        <w:t xml:space="preserve"> </w:t>
      </w:r>
    </w:p>
    <w:p w:rsidR="004816A4" w:rsidRDefault="000436D7" w:rsidP="004816A4">
      <w:hyperlink r:id="rId15" w:history="1">
        <w:r w:rsidR="004816A4" w:rsidRPr="00D703C5">
          <w:rPr>
            <w:rStyle w:val="Hipercze"/>
            <w:rFonts w:ascii="Arial" w:eastAsiaTheme="minorEastAsia" w:hAnsi="Arial" w:cs="Arial"/>
            <w:noProof/>
            <w:color w:val="auto"/>
            <w:lang w:eastAsia="pl-PL"/>
          </w:rPr>
          <w:t>www.dr-schutz.eu</w:t>
        </w:r>
      </w:hyperlink>
    </w:p>
    <w:sectPr w:rsidR="004816A4" w:rsidSect="00B50873">
      <w:headerReference w:type="default" r:id="rId16"/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440" w:rsidRDefault="006F7440" w:rsidP="000436D7">
      <w:pPr>
        <w:spacing w:line="240" w:lineRule="auto"/>
      </w:pPr>
      <w:r>
        <w:separator/>
      </w:r>
    </w:p>
  </w:endnote>
  <w:endnote w:type="continuationSeparator" w:id="0">
    <w:p w:rsidR="006F7440" w:rsidRDefault="006F7440" w:rsidP="000436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Sans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eSansM65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3A" w:rsidRDefault="00D070B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60" w:rsidRDefault="00D070BE">
    <w:pPr>
      <w:pStyle w:val="Stopka"/>
    </w:pPr>
    <w:r w:rsidRPr="004E2160">
      <w:rPr>
        <w:noProof/>
        <w:lang w:eastAsia="pl-PL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9607550</wp:posOffset>
          </wp:positionV>
          <wp:extent cx="7086600" cy="1079500"/>
          <wp:effectExtent l="19050" t="0" r="0" b="0"/>
          <wp:wrapTopAndBottom/>
          <wp:docPr id="2" name="Obraz 1" descr="papier firmowy Dr.Schutz_2016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Dr.Schutz_2016_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66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2160" w:rsidRDefault="006F74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440" w:rsidRDefault="006F7440" w:rsidP="000436D7">
      <w:pPr>
        <w:spacing w:line="240" w:lineRule="auto"/>
      </w:pPr>
      <w:r>
        <w:separator/>
      </w:r>
    </w:p>
  </w:footnote>
  <w:footnote w:type="continuationSeparator" w:id="0">
    <w:p w:rsidR="006F7440" w:rsidRDefault="006F7440" w:rsidP="000436D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60" w:rsidRDefault="000436D7">
    <w:pPr>
      <w:pStyle w:val="Nagwek"/>
    </w:pPr>
    <w:r>
      <w:rPr>
        <w:noProof/>
        <w:lang w:eastAsia="pl-PL"/>
      </w:rPr>
      <w:pict>
        <v:group id="_x0000_s1025" style="position:absolute;margin-left:-28.25pt;margin-top:-9.95pt;width:533.35pt;height:123.6pt;z-index:251661312" coordorigin="852,319" coordsize="10667,2472">
          <v:group id="_x0000_s1026" style="position:absolute;left:852;top:556;width:3894;height:514" coordorigin="2585,3365" coordsize="3894,514">
            <v:shape id="_x0000_s1027" style="position:absolute;left:2585;top:3423;width:2292;height:277;mso-wrap-distance-left:0;mso-wrap-distance-right:0;mso-position-horizontal-relative:page" coordorigin="1144,348" coordsize="3600,478" o:spt="100" adj="0,,0" path="m4675,428r-27,5l4626,447r-15,21l4606,494r,1l4611,521r15,21l4648,557r27,5l4702,557r13,-9l4675,548r-21,-4l4638,532r-11,-17l4623,495r,-1l4627,474r,l4638,457r16,-12l4675,441r39,l4702,433r-27,-5xm4714,441r-39,l4695,445r17,12l4722,474r4,21l4722,516r-10,16l4695,544r-20,4l4715,548r8,-6l4738,521r5,-26l4743,494r-5,-26l4723,447r-9,-6xm4687,461r-24,l4655,461r-6,2l4649,529r15,l4664,503r35,l4697,499r-7,-2l4698,494r3,-2l4665,492r,-19l4673,472r30,l4701,468r-3,-2l4693,463r-6,-2xm4699,503r-19,l4684,506r1,7l4687,521r2,6l4691,529r16,l4706,527r-2,-4l4702,513r-2,-9l4699,503xm4703,472r-20,l4687,476r,13l4680,492r21,l4704,488r,-14l4703,472xm3619,440r-149,l3470,685r15,70l3527,797r64,20l3676,823r74,-5l3815,799r47,-41l3868,731r-193,l3650,728r-17,-12l3622,697r-3,-27l3619,440xm3880,440r-149,l3731,670r-4,27l3717,716r-17,12l3675,731r193,l3880,685r,-245xm1360,369r-216,l1144,814r256,l1471,804r55,-28l1566,729r9,-24l1293,705r,-208l1588,497r-6,-24l1562,435r-28,-28l1504,390r-38,-12l1418,371r-58,-2xm1588,497r-241,l1394,501r30,16l1440,547r4,46l1442,633r-12,36l1402,695r-50,10l1575,705r15,-41l1598,580r-4,-59l1588,497xm2193,717r,97l2243,819r47,3l2335,825r43,l2459,820r58,-20l2552,757r5,-32l2344,725r-56,-1l2245,722r-31,-3l2193,717xm2370,357r-80,6l2229,384r-40,42l2175,497r10,78l2213,618r43,18l2311,640r41,l2377,641r19,7l2406,661r4,22l2403,707r-16,13l2366,724r-22,1l2557,725r6,-40l2555,620r-27,-37l2474,566r-86,-4l2367,561r-19,-5l2334,544r-6,-21l2335,500r17,-14l2378,481r30,-1l2549,480r,-109l2517,367r-44,-4l2422,359r-52,-2xm2549,480r-141,l2440,480r30,2l2498,484r51,5l2549,480xm2824,431r-84,6l2679,458r-41,38l2615,551r-7,76l2619,717r34,61l2713,814r88,11l2842,824r40,-6l2921,809r35,-12l2956,720r-103,l2817,718r-31,-11l2764,683r-8,-41l2765,598r24,-25l2821,562r38,-3l2956,559r,-104l2927,446r-33,-7l2859,433r-35,-2xm2956,706r-27,6l2904,717r-26,3l2853,720r103,l2956,706xm2956,559r-97,l2885,560r26,4l2935,568r21,5l2956,559xm3157,348r-149,l3008,814r149,l3157,608r4,-25l3173,565r19,-11l3217,550r201,l3418,532r-5,-26l3157,506r,-158xm3418,550r-201,l3239,553r17,11l3266,580r3,23l3269,814r149,l3418,550xm3290,431r-43,5l3207,450r-31,24l3157,506r256,l3410,487r-24,-31l3346,437r-56,-6xm4079,364r-79,l3930,459r,280l3937,780r21,27l3997,821r61,4l4094,824r35,-3l4160,816r24,-4l4188,738r-51,l4115,737r-18,-6l4084,717r-5,-23l4079,557r113,l4192,443r-113,l4079,364xm4188,734r-11,2l4165,737r-14,1l4137,738r51,l4188,734xm4575,443r-335,l4240,561r184,l4240,726r,88l4575,814r,-101l4396,713,4575,554r,-111xm1782,443r-137,l1645,814r149,l1794,669r9,-41l1828,598r38,-18l1915,574r,-85l1782,489r,-46xm1983,713r-132,l1851,814r132,l1983,713xm1891,431r-8,l1845,432r-24,6l1803,455r-21,34l1915,489r,-57l1910,431r-19,xe" fillcolor="#91989c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803;top:3365;width:1676;height:514;mso-height-percent:200;mso-height-percent:200;mso-width-relative:margin;mso-height-relative:margin" filled="f" stroked="f">
              <v:textbox style="mso-fit-shape-to-text:t">
                <w:txbxContent>
                  <w:p w:rsidR="004E2160" w:rsidRPr="00B8219B" w:rsidRDefault="00D070BE" w:rsidP="004E2160">
                    <w:pPr>
                      <w:rPr>
                        <w:sz w:val="28"/>
                        <w:szCs w:val="28"/>
                      </w:rPr>
                    </w:pPr>
                    <w:r w:rsidRPr="00B8219B">
                      <w:rPr>
                        <w:rFonts w:ascii="UniSansBold" w:hAnsi="UniSansBold" w:cs="UniSansBold"/>
                        <w:b/>
                        <w:bCs/>
                        <w:color w:val="668080"/>
                        <w:sz w:val="28"/>
                        <w:szCs w:val="28"/>
                      </w:rPr>
                      <w:t>POLSKA</w:t>
                    </w:r>
                  </w:p>
                </w:txbxContent>
              </v:textbox>
            </v:shape>
          </v:group>
          <v:shape id="_x0000_s1029" type="#_x0000_t202" style="position:absolute;left:8176;top:540;width:3050;height:1603;mso-height-percent:200;mso-height-percent:200;mso-width-relative:margin;mso-height-relative:margin" filled="f" fillcolor="white [3212]" stroked="f">
            <v:textbox style="mso-next-textbox:#_x0000_s1029;mso-fit-shape-to-text:t">
              <w:txbxContent>
                <w:p w:rsidR="004E2160" w:rsidRDefault="00D070BE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20"/>
                      <w:szCs w:val="20"/>
                    </w:rPr>
                  </w:pPr>
                  <w:r w:rsidRPr="000427DE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20"/>
                      <w:szCs w:val="20"/>
                    </w:rPr>
                    <w:t>WE CARE ABOUT FLOORS</w:t>
                  </w:r>
                </w:p>
                <w:p w:rsidR="004E2160" w:rsidRPr="00C668BC" w:rsidRDefault="006F7440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</w:pPr>
                </w:p>
                <w:p w:rsidR="004E2160" w:rsidRPr="00C668BC" w:rsidRDefault="00D070BE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8"/>
                      <w:szCs w:val="18"/>
                    </w:rPr>
                  </w:pPr>
                  <w:r w:rsidRPr="00C668BC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8"/>
                      <w:szCs w:val="18"/>
                    </w:rPr>
                    <w:t>Dr. Schutz Polska Sp. z o. o.</w:t>
                  </w:r>
                </w:p>
                <w:p w:rsidR="004E2160" w:rsidRPr="00C668BC" w:rsidRDefault="006F7440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8"/>
                      <w:szCs w:val="8"/>
                    </w:rPr>
                  </w:pPr>
                </w:p>
                <w:p w:rsidR="004E2160" w:rsidRPr="00C668BC" w:rsidRDefault="00D070BE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</w:pPr>
                  <w:r w:rsidRPr="00C668BC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  <w:t xml:space="preserve">Siedziba </w:t>
                  </w:r>
                </w:p>
                <w:p w:rsidR="004E2160" w:rsidRPr="00C668BC" w:rsidRDefault="00D070BE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</w:pPr>
                  <w:r w:rsidRPr="00C668BC"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  <w:t>ul. Dekoracyjna 3</w:t>
                  </w:r>
                </w:p>
                <w:p w:rsidR="004E2160" w:rsidRPr="00C668BC" w:rsidRDefault="00D070BE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</w:pPr>
                  <w:r w:rsidRPr="00C668BC"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  <w:t>65-722 Zielona Góra</w:t>
                  </w:r>
                </w:p>
                <w:p w:rsidR="004E2160" w:rsidRPr="00C668BC" w:rsidRDefault="000436D7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808080" w:themeColor="background1" w:themeShade="80"/>
                      <w:sz w:val="14"/>
                      <w:szCs w:val="14"/>
                    </w:rPr>
                  </w:pPr>
                  <w:hyperlink r:id="rId1" w:history="1">
                    <w:r w:rsidR="00D070BE" w:rsidRPr="00C668BC">
                      <w:rPr>
                        <w:rStyle w:val="Hipercze"/>
                        <w:rFonts w:ascii="CoreSansM65Bold" w:hAnsi="CoreSansM65Bold" w:cs="CoreSansM65Bold"/>
                        <w:bCs/>
                        <w:color w:val="808080" w:themeColor="background1" w:themeShade="80"/>
                        <w:sz w:val="14"/>
                        <w:szCs w:val="14"/>
                      </w:rPr>
                      <w:t>www.dr-schutz.eu</w:t>
                    </w:r>
                  </w:hyperlink>
                  <w:r w:rsidR="00D070BE" w:rsidRPr="00C668BC">
                    <w:rPr>
                      <w:rFonts w:ascii="CoreSansM65Bold" w:hAnsi="CoreSansM65Bold" w:cs="CoreSansM65Bold"/>
                      <w:bCs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</w:p>
                <w:p w:rsidR="004E2160" w:rsidRPr="00575E2C" w:rsidRDefault="00D070BE" w:rsidP="004E2160">
                  <w:pPr>
                    <w:spacing w:line="240" w:lineRule="auto"/>
                    <w:rPr>
                      <w:color w:val="808080" w:themeColor="background1" w:themeShade="80"/>
                      <w:sz w:val="14"/>
                      <w:szCs w:val="14"/>
                    </w:rPr>
                  </w:pPr>
                  <w:r w:rsidRPr="00575E2C">
                    <w:rPr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  <v:rect id="_x0000_s1030" style="position:absolute;left:11226;top:319;width:293;height:2472" fillcolor="#a5a5a5 [2092]" stroked="f"/>
        </v:group>
      </w:pict>
    </w:r>
  </w:p>
  <w:p w:rsidR="004E2160" w:rsidRDefault="006F7440" w:rsidP="004E2160">
    <w:pPr>
      <w:pStyle w:val="Nagwek"/>
    </w:pPr>
  </w:p>
  <w:p w:rsidR="004E2160" w:rsidRDefault="006F7440" w:rsidP="004E2160">
    <w:pPr>
      <w:pStyle w:val="Nagwek"/>
    </w:pPr>
  </w:p>
  <w:p w:rsidR="004E2160" w:rsidRDefault="006F7440" w:rsidP="004E2160">
    <w:pPr>
      <w:pStyle w:val="Nagwek"/>
    </w:pPr>
  </w:p>
  <w:p w:rsidR="004E2160" w:rsidRDefault="006F7440" w:rsidP="004E2160">
    <w:pPr>
      <w:pStyle w:val="Nagwek"/>
    </w:pPr>
  </w:p>
  <w:p w:rsidR="004E2160" w:rsidRDefault="006F7440" w:rsidP="004E2160">
    <w:pPr>
      <w:pStyle w:val="Nagwek"/>
    </w:pPr>
  </w:p>
  <w:p w:rsidR="004E2160" w:rsidRDefault="006F7440" w:rsidP="004E2160">
    <w:pPr>
      <w:pStyle w:val="Nagwek"/>
    </w:pPr>
  </w:p>
  <w:p w:rsidR="004E2160" w:rsidRDefault="006F7440" w:rsidP="004E2160">
    <w:pPr>
      <w:pStyle w:val="Nagwek"/>
    </w:pPr>
  </w:p>
  <w:p w:rsidR="004E2160" w:rsidRDefault="006F7440" w:rsidP="004E21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43B2"/>
    <w:multiLevelType w:val="multilevel"/>
    <w:tmpl w:val="8D36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27CB2"/>
    <w:multiLevelType w:val="hybridMultilevel"/>
    <w:tmpl w:val="81A63670"/>
    <w:lvl w:ilvl="0" w:tplc="2CE82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5641E2"/>
    <w:multiLevelType w:val="multilevel"/>
    <w:tmpl w:val="6B52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615049"/>
    <w:multiLevelType w:val="multilevel"/>
    <w:tmpl w:val="7C14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0E3524"/>
    <w:multiLevelType w:val="multilevel"/>
    <w:tmpl w:val="B0CC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9651A"/>
    <w:multiLevelType w:val="multilevel"/>
    <w:tmpl w:val="DAA0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816A4"/>
    <w:rsid w:val="000436D7"/>
    <w:rsid w:val="001E2F3F"/>
    <w:rsid w:val="004816A4"/>
    <w:rsid w:val="006F7440"/>
    <w:rsid w:val="008C3EBA"/>
    <w:rsid w:val="00B117FD"/>
    <w:rsid w:val="00B50873"/>
    <w:rsid w:val="00D0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6A4"/>
    <w:pPr>
      <w:spacing w:after="0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6A4"/>
    <w:pPr>
      <w:tabs>
        <w:tab w:val="center" w:pos="4536"/>
        <w:tab w:val="right" w:pos="9072"/>
      </w:tabs>
      <w:spacing w:line="240" w:lineRule="auto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4816A4"/>
  </w:style>
  <w:style w:type="paragraph" w:styleId="Stopka">
    <w:name w:val="footer"/>
    <w:basedOn w:val="Normalny"/>
    <w:link w:val="StopkaZnak"/>
    <w:uiPriority w:val="99"/>
    <w:unhideWhenUsed/>
    <w:rsid w:val="004816A4"/>
    <w:pPr>
      <w:tabs>
        <w:tab w:val="center" w:pos="4536"/>
        <w:tab w:val="right" w:pos="9072"/>
      </w:tabs>
      <w:spacing w:line="240" w:lineRule="auto"/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4816A4"/>
  </w:style>
  <w:style w:type="character" w:styleId="Hipercze">
    <w:name w:val="Hyperlink"/>
    <w:basedOn w:val="Domylnaczcionkaakapitu"/>
    <w:uiPriority w:val="99"/>
    <w:unhideWhenUsed/>
    <w:rsid w:val="004816A4"/>
    <w:rPr>
      <w:color w:val="0000FF"/>
      <w:u w:val="single"/>
    </w:rPr>
  </w:style>
  <w:style w:type="table" w:styleId="Tabela-Siatka">
    <w:name w:val="Table Grid"/>
    <w:basedOn w:val="Standardowy"/>
    <w:uiPriority w:val="59"/>
    <w:rsid w:val="004816A4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16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dr-schutz.eu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andrzej.zabiega@dr-schutz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-schut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782</Words>
  <Characters>4692</Characters>
  <Application>Microsoft Office Word</Application>
  <DocSecurity>0</DocSecurity>
  <Lines>39</Lines>
  <Paragraphs>10</Paragraphs>
  <ScaleCrop>false</ScaleCrop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2018-08-30T20:20:00Z</dcterms:created>
  <dcterms:modified xsi:type="dcterms:W3CDTF">2018-09-27T21:15:00Z</dcterms:modified>
</cp:coreProperties>
</file>